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9D76DD" w:rsidRDefault="009D76DD">
      <w:pPr>
        <w:pStyle w:val="Subtitle"/>
        <w:spacing w:line="276" w:lineRule="auto"/>
        <w:ind w:left="0" w:hanging="2"/>
        <w:rPr>
          <w:rFonts w:ascii="Times New Roman" w:eastAsia="Times New Roman" w:hAnsi="Times New Roman" w:cs="Times New Roman"/>
        </w:rPr>
      </w:pPr>
    </w:p>
    <w:p w14:paraId="00000002" w14:textId="77777777" w:rsidR="009D76DD" w:rsidRDefault="004B1AAA">
      <w:pPr>
        <w:pStyle w:val="Subtitle"/>
        <w:spacing w:line="276" w:lineRule="auto"/>
        <w:ind w:left="0" w:hanging="2"/>
        <w:rPr>
          <w:rFonts w:ascii="Times New Roman" w:eastAsia="Times New Roman" w:hAnsi="Times New Roman" w:cs="Times New Roman"/>
        </w:rPr>
      </w:pPr>
      <w:r>
        <w:rPr>
          <w:rFonts w:ascii="Times New Roman" w:eastAsia="Times New Roman" w:hAnsi="Times New Roman" w:cs="Times New Roman"/>
        </w:rPr>
        <w:t>Innovative Engineering</w:t>
      </w:r>
    </w:p>
    <w:p w14:paraId="00000003" w14:textId="77777777" w:rsidR="009D76DD" w:rsidRDefault="004B1AAA">
      <w:pPr>
        <w:pStyle w:val="Subtitle"/>
        <w:spacing w:line="276" w:lineRule="auto"/>
        <w:ind w:left="0" w:hanging="2"/>
        <w:rPr>
          <w:rFonts w:ascii="Times New Roman" w:eastAsia="Times New Roman" w:hAnsi="Times New Roman" w:cs="Times New Roman"/>
        </w:rPr>
      </w:pPr>
      <w:r>
        <w:rPr>
          <w:rFonts w:ascii="Times New Roman" w:eastAsia="Times New Roman" w:hAnsi="Times New Roman" w:cs="Times New Roman"/>
        </w:rPr>
        <w:t>Mecosta/Osceola Career Center (MOCC)</w:t>
      </w:r>
    </w:p>
    <w:p w14:paraId="00000004" w14:textId="77777777" w:rsidR="009D76DD" w:rsidRDefault="004B1AAA">
      <w:pPr>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15830 190</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Ave</w:t>
      </w:r>
    </w:p>
    <w:p w14:paraId="00000005" w14:textId="77777777" w:rsidR="009D76DD" w:rsidRDefault="004B1AAA">
      <w:pPr>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Big Rapids, MI 49307</w:t>
      </w:r>
    </w:p>
    <w:p w14:paraId="00000006" w14:textId="77777777" w:rsidR="009D76DD" w:rsidRDefault="004B1AAA">
      <w:pPr>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 xml:space="preserve">231 796-5805 </w:t>
      </w:r>
      <w:r>
        <w:rPr>
          <w:rFonts w:ascii="Times New Roman" w:eastAsia="Times New Roman" w:hAnsi="Times New Roman" w:cs="Times New Roman"/>
        </w:rPr>
        <w:t xml:space="preserve">EXT. </w:t>
      </w:r>
      <w:r>
        <w:rPr>
          <w:rFonts w:ascii="Times New Roman" w:eastAsia="Times New Roman" w:hAnsi="Times New Roman" w:cs="Times New Roman"/>
        </w:rPr>
        <w:t>1128</w:t>
      </w:r>
    </w:p>
    <w:p w14:paraId="00000007" w14:textId="77777777" w:rsidR="009D76DD" w:rsidRDefault="004B1AAA">
      <w:pPr>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www.moisd.org</w:t>
      </w:r>
    </w:p>
    <w:p w14:paraId="00000008" w14:textId="77777777" w:rsidR="009D76DD" w:rsidRDefault="009D76DD">
      <w:pPr>
        <w:spacing w:line="276" w:lineRule="auto"/>
        <w:ind w:left="0" w:hanging="2"/>
        <w:rPr>
          <w:rFonts w:ascii="Times New Roman" w:eastAsia="Times New Roman" w:hAnsi="Times New Roman" w:cs="Times New Roman"/>
        </w:rPr>
      </w:pPr>
    </w:p>
    <w:p w14:paraId="00000009" w14:textId="77777777" w:rsidR="009D76DD" w:rsidRDefault="004B1AAA">
      <w:pPr>
        <w:pStyle w:val="Heading1"/>
        <w:spacing w:line="276" w:lineRule="auto"/>
        <w:ind w:left="0" w:hanging="2"/>
        <w:rPr>
          <w:rFonts w:ascii="Times New Roman" w:eastAsia="Times New Roman" w:hAnsi="Times New Roman" w:cs="Times New Roman"/>
          <w:b w:val="0"/>
        </w:rPr>
      </w:pPr>
      <w:r>
        <w:rPr>
          <w:rFonts w:ascii="Times New Roman" w:eastAsia="Times New Roman" w:hAnsi="Times New Roman" w:cs="Times New Roman"/>
        </w:rPr>
        <w:t xml:space="preserve">Instructor:  </w:t>
      </w:r>
      <w:r>
        <w:rPr>
          <w:rFonts w:ascii="Times New Roman" w:eastAsia="Times New Roman" w:hAnsi="Times New Roman" w:cs="Times New Roman"/>
          <w:b w:val="0"/>
        </w:rPr>
        <w:t xml:space="preserve">Jake </w:t>
      </w:r>
      <w:proofErr w:type="spellStart"/>
      <w:r>
        <w:rPr>
          <w:rFonts w:ascii="Times New Roman" w:eastAsia="Times New Roman" w:hAnsi="Times New Roman" w:cs="Times New Roman"/>
          <w:b w:val="0"/>
        </w:rPr>
        <w:t>Kinsland</w:t>
      </w:r>
      <w:proofErr w:type="spellEnd"/>
      <w:r>
        <w:rPr>
          <w:rFonts w:ascii="Times New Roman" w:eastAsia="Times New Roman" w:hAnsi="Times New Roman" w:cs="Times New Roman"/>
          <w:b w:val="0"/>
        </w:rPr>
        <w:t xml:space="preserve">   </w:t>
      </w:r>
    </w:p>
    <w:p w14:paraId="0000000A" w14:textId="77777777" w:rsidR="009D76DD" w:rsidRDefault="004B1AAA">
      <w:pPr>
        <w:pStyle w:val="Heading1"/>
        <w:spacing w:line="276" w:lineRule="auto"/>
        <w:ind w:left="0" w:hanging="2"/>
        <w:rPr>
          <w:rFonts w:ascii="Times New Roman" w:eastAsia="Times New Roman" w:hAnsi="Times New Roman" w:cs="Times New Roman"/>
          <w:b w:val="0"/>
        </w:rPr>
      </w:pPr>
      <w:r>
        <w:rPr>
          <w:rFonts w:ascii="Times New Roman" w:eastAsia="Times New Roman" w:hAnsi="Times New Roman" w:cs="Times New Roman"/>
        </w:rPr>
        <w:t>Instructor Email:</w:t>
      </w:r>
      <w:r>
        <w:rPr>
          <w:rFonts w:ascii="Times New Roman" w:eastAsia="Times New Roman" w:hAnsi="Times New Roman" w:cs="Times New Roman"/>
          <w:b w:val="0"/>
        </w:rPr>
        <w:t xml:space="preserve"> jkinsland</w:t>
      </w:r>
      <w:r>
        <w:rPr>
          <w:rFonts w:ascii="Times New Roman" w:eastAsia="Times New Roman" w:hAnsi="Times New Roman" w:cs="Times New Roman"/>
          <w:b w:val="0"/>
        </w:rPr>
        <w:t>@moisd.org</w:t>
      </w:r>
    </w:p>
    <w:p w14:paraId="0000000B" w14:textId="77777777" w:rsidR="009D76DD" w:rsidRDefault="004B1AAA">
      <w:pPr>
        <w:spacing w:line="276" w:lineRule="auto"/>
        <w:ind w:left="0" w:hanging="2"/>
        <w:rPr>
          <w:rFonts w:ascii="Times New Roman" w:eastAsia="Times New Roman" w:hAnsi="Times New Roman" w:cs="Times New Roman"/>
        </w:rPr>
      </w:pPr>
      <w:r>
        <w:rPr>
          <w:rFonts w:ascii="Times New Roman" w:eastAsia="Times New Roman" w:hAnsi="Times New Roman" w:cs="Times New Roman"/>
          <w:b/>
        </w:rPr>
        <w:t>Shop Phone Extension:</w:t>
      </w:r>
      <w:r>
        <w:rPr>
          <w:rFonts w:ascii="Times New Roman" w:eastAsia="Times New Roman" w:hAnsi="Times New Roman" w:cs="Times New Roman"/>
        </w:rPr>
        <w:t xml:space="preserve"> 1128</w:t>
      </w:r>
    </w:p>
    <w:p w14:paraId="0000000C" w14:textId="77777777" w:rsidR="009D76DD" w:rsidRDefault="009D76DD">
      <w:pPr>
        <w:pStyle w:val="Heading1"/>
        <w:spacing w:line="276" w:lineRule="auto"/>
        <w:ind w:left="0" w:hanging="2"/>
        <w:rPr>
          <w:rFonts w:ascii="Times New Roman" w:eastAsia="Times New Roman" w:hAnsi="Times New Roman" w:cs="Times New Roman"/>
        </w:rPr>
      </w:pPr>
    </w:p>
    <w:p w14:paraId="0000000D" w14:textId="77777777" w:rsidR="009D76DD" w:rsidRDefault="004B1AAA">
      <w:pPr>
        <w:pStyle w:val="Heading1"/>
        <w:spacing w:line="276" w:lineRule="auto"/>
        <w:ind w:left="0" w:hanging="2"/>
        <w:rPr>
          <w:rFonts w:ascii="Times New Roman" w:eastAsia="Times New Roman" w:hAnsi="Times New Roman" w:cs="Times New Roman"/>
        </w:rPr>
      </w:pPr>
      <w:r>
        <w:rPr>
          <w:rFonts w:ascii="Times New Roman" w:eastAsia="Times New Roman" w:hAnsi="Times New Roman" w:cs="Times New Roman"/>
        </w:rPr>
        <w:t>Program Description:</w:t>
      </w:r>
    </w:p>
    <w:p w14:paraId="0000000E" w14:textId="77777777" w:rsidR="009D76DD" w:rsidRDefault="004B1AAA">
      <w:pPr>
        <w:spacing w:line="276" w:lineRule="auto"/>
        <w:ind w:left="0" w:hanging="2"/>
        <w:rPr>
          <w:rFonts w:ascii="Times New Roman" w:eastAsia="Times New Roman" w:hAnsi="Times New Roman" w:cs="Times New Roman"/>
        </w:rPr>
      </w:pPr>
      <w:r>
        <w:rPr>
          <w:rFonts w:ascii="Times New Roman" w:eastAsia="Times New Roman" w:hAnsi="Times New Roman" w:cs="Times New Roman"/>
        </w:rPr>
        <w:t>Manufacturing &amp; Automation Technology</w:t>
      </w:r>
      <w:r>
        <w:rPr>
          <w:rFonts w:ascii="Times New Roman" w:eastAsia="Times New Roman" w:hAnsi="Times New Roman" w:cs="Times New Roman"/>
        </w:rPr>
        <w:t xml:space="preserve"> is a 2-year program.</w:t>
      </w:r>
      <w:r>
        <w:rPr>
          <w:rFonts w:ascii="Times New Roman" w:eastAsia="Times New Roman" w:hAnsi="Times New Roman" w:cs="Times New Roman"/>
        </w:rPr>
        <w:t xml:space="preserve"> </w:t>
      </w:r>
      <w:r>
        <w:rPr>
          <w:rFonts w:ascii="Times New Roman" w:eastAsia="Times New Roman" w:hAnsi="Times New Roman" w:cs="Times New Roman"/>
        </w:rPr>
        <w:t xml:space="preserve">The class serves as an introductory course designed to expand the student’s career options by providing </w:t>
      </w:r>
      <w:r>
        <w:rPr>
          <w:rFonts w:ascii="Times New Roman" w:eastAsia="Times New Roman" w:hAnsi="Times New Roman" w:cs="Times New Roman"/>
        </w:rPr>
        <w:t>hands-on</w:t>
      </w:r>
      <w:r>
        <w:rPr>
          <w:rFonts w:ascii="Times New Roman" w:eastAsia="Times New Roman" w:hAnsi="Times New Roman" w:cs="Times New Roman"/>
        </w:rPr>
        <w:t xml:space="preserve"> experience in </w:t>
      </w:r>
      <w:r>
        <w:rPr>
          <w:rFonts w:ascii="Times New Roman" w:eastAsia="Times New Roman" w:hAnsi="Times New Roman" w:cs="Times New Roman"/>
        </w:rPr>
        <w:t>seven</w:t>
      </w:r>
      <w:r>
        <w:rPr>
          <w:rFonts w:ascii="Times New Roman" w:eastAsia="Times New Roman" w:hAnsi="Times New Roman" w:cs="Times New Roman"/>
        </w:rPr>
        <w:t xml:space="preserve"> different areas of industry with focus on the Machines Trades. T</w:t>
      </w:r>
      <w:r>
        <w:rPr>
          <w:rFonts w:ascii="Times New Roman" w:eastAsia="Times New Roman" w:hAnsi="Times New Roman" w:cs="Times New Roman"/>
        </w:rPr>
        <w:t>his course is an uninterrupted two-hour and fifteen-minute long block class that consists of six consecutive 6-week terms per year for two years. The rationale for this class is to facilitate the learner’s ability to understand and recognize the various as</w:t>
      </w:r>
      <w:r>
        <w:rPr>
          <w:rFonts w:ascii="Times New Roman" w:eastAsia="Times New Roman" w:hAnsi="Times New Roman" w:cs="Times New Roman"/>
        </w:rPr>
        <w:t xml:space="preserve">pects of industry while building a sound foundation of transferable knowledge that may be applied in future educational courses, military, or work place/career opportunities. </w:t>
      </w:r>
    </w:p>
    <w:p w14:paraId="0000000F" w14:textId="77777777" w:rsidR="009D76DD" w:rsidRDefault="009D76DD">
      <w:pPr>
        <w:spacing w:line="276" w:lineRule="auto"/>
        <w:ind w:left="0" w:hanging="2"/>
        <w:rPr>
          <w:rFonts w:ascii="Times New Roman" w:eastAsia="Times New Roman" w:hAnsi="Times New Roman" w:cs="Times New Roman"/>
        </w:rPr>
      </w:pPr>
    </w:p>
    <w:p w14:paraId="00000010" w14:textId="77777777" w:rsidR="009D76DD" w:rsidRDefault="004B1AAA">
      <w:pPr>
        <w:spacing w:line="276" w:lineRule="auto"/>
        <w:ind w:left="0" w:hanging="2"/>
        <w:rPr>
          <w:rFonts w:ascii="Times New Roman" w:eastAsia="Times New Roman" w:hAnsi="Times New Roman" w:cs="Times New Roman"/>
        </w:rPr>
      </w:pPr>
      <w:r>
        <w:rPr>
          <w:rFonts w:ascii="Times New Roman" w:eastAsia="Times New Roman" w:hAnsi="Times New Roman" w:cs="Times New Roman"/>
          <w:b/>
        </w:rPr>
        <w:t xml:space="preserve">Textbook and Resources: </w:t>
      </w:r>
    </w:p>
    <w:p w14:paraId="00000011" w14:textId="77777777" w:rsidR="009D76DD" w:rsidRDefault="004B1AAA">
      <w:pPr>
        <w:numPr>
          <w:ilvl w:val="0"/>
          <w:numId w:val="1"/>
        </w:numPr>
        <w:spacing w:line="276" w:lineRule="auto"/>
        <w:ind w:left="0" w:hanging="2"/>
        <w:rPr>
          <w:rFonts w:ascii="Times New Roman" w:eastAsia="Times New Roman" w:hAnsi="Times New Roman" w:cs="Times New Roman"/>
        </w:rPr>
      </w:pPr>
      <w:r>
        <w:rPr>
          <w:rFonts w:ascii="Times New Roman" w:eastAsia="Times New Roman" w:hAnsi="Times New Roman" w:cs="Times New Roman"/>
        </w:rPr>
        <w:t>Precision Machining Technology textbook – NIMS certifi</w:t>
      </w:r>
      <w:r>
        <w:rPr>
          <w:rFonts w:ascii="Times New Roman" w:eastAsia="Times New Roman" w:hAnsi="Times New Roman" w:cs="Times New Roman"/>
        </w:rPr>
        <w:t>ed text</w:t>
      </w:r>
    </w:p>
    <w:p w14:paraId="00000012" w14:textId="77777777" w:rsidR="009D76DD" w:rsidRDefault="004B1AAA">
      <w:pPr>
        <w:numPr>
          <w:ilvl w:val="0"/>
          <w:numId w:val="1"/>
        </w:numPr>
        <w:spacing w:line="276" w:lineRule="auto"/>
        <w:ind w:left="0" w:hanging="2"/>
        <w:rPr>
          <w:rFonts w:ascii="Times New Roman" w:eastAsia="Times New Roman" w:hAnsi="Times New Roman" w:cs="Times New Roman"/>
        </w:rPr>
      </w:pPr>
      <w:proofErr w:type="spellStart"/>
      <w:r>
        <w:rPr>
          <w:rFonts w:ascii="Times New Roman" w:eastAsia="Times New Roman" w:hAnsi="Times New Roman" w:cs="Times New Roman"/>
        </w:rPr>
        <w:t>Amatrol</w:t>
      </w:r>
      <w:proofErr w:type="spellEnd"/>
      <w:r>
        <w:rPr>
          <w:rFonts w:ascii="Times New Roman" w:eastAsia="Times New Roman" w:hAnsi="Times New Roman" w:cs="Times New Roman"/>
        </w:rPr>
        <w:t xml:space="preserve"> Learning Activity Packets (LAP)</w:t>
      </w:r>
    </w:p>
    <w:p w14:paraId="00000013" w14:textId="77777777" w:rsidR="009D76DD" w:rsidRDefault="004B1AAA">
      <w:pPr>
        <w:numPr>
          <w:ilvl w:val="0"/>
          <w:numId w:val="1"/>
        </w:numPr>
        <w:spacing w:line="276" w:lineRule="auto"/>
        <w:ind w:left="0" w:hanging="2"/>
        <w:rPr>
          <w:rFonts w:ascii="Times New Roman" w:eastAsia="Times New Roman" w:hAnsi="Times New Roman" w:cs="Times New Roman"/>
        </w:rPr>
      </w:pPr>
      <w:r>
        <w:rPr>
          <w:rFonts w:ascii="Times New Roman" w:eastAsia="Times New Roman" w:hAnsi="Times New Roman" w:cs="Times New Roman"/>
        </w:rPr>
        <w:t>Machinist’s Handbook</w:t>
      </w:r>
    </w:p>
    <w:p w14:paraId="00000014" w14:textId="77777777" w:rsidR="009D76DD" w:rsidRDefault="004B1AAA">
      <w:pPr>
        <w:numPr>
          <w:ilvl w:val="0"/>
          <w:numId w:val="1"/>
        </w:numPr>
        <w:spacing w:line="276" w:lineRule="auto"/>
        <w:ind w:left="0" w:hanging="2"/>
        <w:rPr>
          <w:rFonts w:ascii="Times New Roman" w:eastAsia="Times New Roman" w:hAnsi="Times New Roman" w:cs="Times New Roman"/>
        </w:rPr>
      </w:pPr>
      <w:r>
        <w:rPr>
          <w:rFonts w:ascii="Times New Roman" w:eastAsia="Times New Roman" w:hAnsi="Times New Roman" w:cs="Times New Roman"/>
        </w:rPr>
        <w:t>Students are required to bring pen, pencil, and paper to class each day (these are provided by the MOCC at the beginning of the year).  Students are required to have a computer and intern</w:t>
      </w:r>
      <w:r>
        <w:rPr>
          <w:rFonts w:ascii="Times New Roman" w:eastAsia="Times New Roman" w:hAnsi="Times New Roman" w:cs="Times New Roman"/>
        </w:rPr>
        <w:t xml:space="preserve">et service at home or available via other means. </w:t>
      </w:r>
    </w:p>
    <w:p w14:paraId="00000015" w14:textId="77777777" w:rsidR="009D76DD" w:rsidRDefault="004B1AAA">
      <w:pPr>
        <w:numPr>
          <w:ilvl w:val="0"/>
          <w:numId w:val="1"/>
        </w:numPr>
        <w:spacing w:line="276" w:lineRule="auto"/>
        <w:ind w:left="0" w:hanging="2"/>
        <w:rPr>
          <w:rFonts w:ascii="Times New Roman" w:eastAsia="Times New Roman" w:hAnsi="Times New Roman" w:cs="Times New Roman"/>
        </w:rPr>
      </w:pPr>
      <w:r>
        <w:rPr>
          <w:rFonts w:ascii="Times New Roman" w:eastAsia="Times New Roman" w:hAnsi="Times New Roman" w:cs="Times New Roman"/>
        </w:rPr>
        <w:t xml:space="preserve">The school will provide study guides and essential materials to perform Learning Activity Packet (LAP) tasks and machining functions.  </w:t>
      </w:r>
    </w:p>
    <w:p w14:paraId="00000016" w14:textId="77777777" w:rsidR="009D76DD" w:rsidRDefault="009D76DD">
      <w:pPr>
        <w:spacing w:line="276" w:lineRule="auto"/>
        <w:ind w:left="0" w:hanging="2"/>
        <w:rPr>
          <w:rFonts w:ascii="Times New Roman" w:eastAsia="Times New Roman" w:hAnsi="Times New Roman" w:cs="Times New Roman"/>
        </w:rPr>
      </w:pPr>
    </w:p>
    <w:p w14:paraId="00000017" w14:textId="77777777" w:rsidR="009D76DD" w:rsidRDefault="004B1AAA">
      <w:pPr>
        <w:spacing w:line="276" w:lineRule="auto"/>
        <w:ind w:left="0" w:hanging="2"/>
        <w:rPr>
          <w:rFonts w:ascii="Times New Roman" w:eastAsia="Times New Roman" w:hAnsi="Times New Roman" w:cs="Times New Roman"/>
        </w:rPr>
      </w:pPr>
      <w:r>
        <w:rPr>
          <w:rFonts w:ascii="Times New Roman" w:eastAsia="Times New Roman" w:hAnsi="Times New Roman" w:cs="Times New Roman"/>
          <w:b/>
        </w:rPr>
        <w:t>Course Content:</w:t>
      </w:r>
    </w:p>
    <w:p w14:paraId="00000018" w14:textId="77777777" w:rsidR="009D76DD" w:rsidRDefault="004B1AAA">
      <w:pPr>
        <w:numPr>
          <w:ilvl w:val="0"/>
          <w:numId w:val="4"/>
        </w:numPr>
        <w:spacing w:line="276" w:lineRule="auto"/>
        <w:ind w:left="0" w:hanging="2"/>
        <w:rPr>
          <w:rFonts w:ascii="Times New Roman" w:eastAsia="Times New Roman" w:hAnsi="Times New Roman" w:cs="Times New Roman"/>
        </w:rPr>
      </w:pPr>
      <w:r>
        <w:rPr>
          <w:rFonts w:ascii="Times New Roman" w:eastAsia="Times New Roman" w:hAnsi="Times New Roman" w:cs="Times New Roman"/>
        </w:rPr>
        <w:t>Automated Material Handling</w:t>
      </w:r>
      <w:r>
        <w:rPr>
          <w:rFonts w:ascii="Times New Roman" w:eastAsia="Times New Roman" w:hAnsi="Times New Roman" w:cs="Times New Roman"/>
        </w:rPr>
        <w:t>/</w:t>
      </w:r>
      <w:r>
        <w:rPr>
          <w:rFonts w:ascii="Times New Roman" w:eastAsia="Times New Roman" w:hAnsi="Times New Roman" w:cs="Times New Roman"/>
        </w:rPr>
        <w:t>Robotics</w:t>
      </w:r>
    </w:p>
    <w:p w14:paraId="00000019" w14:textId="77777777" w:rsidR="009D76DD" w:rsidRDefault="004B1AAA">
      <w:pPr>
        <w:numPr>
          <w:ilvl w:val="0"/>
          <w:numId w:val="4"/>
        </w:numPr>
        <w:spacing w:line="276" w:lineRule="auto"/>
        <w:ind w:left="0" w:hanging="2"/>
        <w:rPr>
          <w:rFonts w:ascii="Times New Roman" w:eastAsia="Times New Roman" w:hAnsi="Times New Roman" w:cs="Times New Roman"/>
        </w:rPr>
      </w:pPr>
      <w:r>
        <w:rPr>
          <w:rFonts w:ascii="Times New Roman" w:eastAsia="Times New Roman" w:hAnsi="Times New Roman" w:cs="Times New Roman"/>
        </w:rPr>
        <w:t>Design Processes</w:t>
      </w:r>
      <w:r>
        <w:rPr>
          <w:rFonts w:ascii="Times New Roman" w:eastAsia="Times New Roman" w:hAnsi="Times New Roman" w:cs="Times New Roman"/>
        </w:rPr>
        <w:t>/</w:t>
      </w:r>
      <w:r>
        <w:rPr>
          <w:rFonts w:ascii="Times New Roman" w:eastAsia="Times New Roman" w:hAnsi="Times New Roman" w:cs="Times New Roman"/>
        </w:rPr>
        <w:t>Technical Prints and drawings, CAD and CAM</w:t>
      </w:r>
    </w:p>
    <w:p w14:paraId="0000001A" w14:textId="77777777" w:rsidR="009D76DD" w:rsidRDefault="004B1AAA">
      <w:pPr>
        <w:numPr>
          <w:ilvl w:val="0"/>
          <w:numId w:val="4"/>
        </w:numPr>
        <w:spacing w:line="276" w:lineRule="auto"/>
        <w:ind w:left="0" w:hanging="2"/>
        <w:rPr>
          <w:rFonts w:ascii="Times New Roman" w:eastAsia="Times New Roman" w:hAnsi="Times New Roman" w:cs="Times New Roman"/>
        </w:rPr>
      </w:pPr>
      <w:r>
        <w:rPr>
          <w:rFonts w:ascii="Times New Roman" w:eastAsia="Times New Roman" w:hAnsi="Times New Roman" w:cs="Times New Roman"/>
        </w:rPr>
        <w:t>Electrical Systems</w:t>
      </w:r>
      <w:r>
        <w:rPr>
          <w:rFonts w:ascii="Times New Roman" w:eastAsia="Times New Roman" w:hAnsi="Times New Roman" w:cs="Times New Roman"/>
        </w:rPr>
        <w:t>/</w:t>
      </w:r>
      <w:r>
        <w:rPr>
          <w:rFonts w:ascii="Times New Roman" w:eastAsia="Times New Roman" w:hAnsi="Times New Roman" w:cs="Times New Roman"/>
        </w:rPr>
        <w:t xml:space="preserve">Industrial Logic Systems and Industrial Electronics </w:t>
      </w:r>
    </w:p>
    <w:p w14:paraId="0000001B" w14:textId="77777777" w:rsidR="009D76DD" w:rsidRDefault="004B1AAA">
      <w:pPr>
        <w:numPr>
          <w:ilvl w:val="0"/>
          <w:numId w:val="4"/>
        </w:numPr>
        <w:spacing w:line="276" w:lineRule="auto"/>
        <w:ind w:left="0" w:hanging="2"/>
        <w:rPr>
          <w:rFonts w:ascii="Times New Roman" w:eastAsia="Times New Roman" w:hAnsi="Times New Roman" w:cs="Times New Roman"/>
        </w:rPr>
      </w:pPr>
      <w:r>
        <w:rPr>
          <w:rFonts w:ascii="Times New Roman" w:eastAsia="Times New Roman" w:hAnsi="Times New Roman" w:cs="Times New Roman"/>
        </w:rPr>
        <w:t>Fluid Power</w:t>
      </w:r>
      <w:r>
        <w:rPr>
          <w:rFonts w:ascii="Times New Roman" w:eastAsia="Times New Roman" w:hAnsi="Times New Roman" w:cs="Times New Roman"/>
        </w:rPr>
        <w:t>/</w:t>
      </w:r>
      <w:r>
        <w:rPr>
          <w:rFonts w:ascii="Times New Roman" w:eastAsia="Times New Roman" w:hAnsi="Times New Roman" w:cs="Times New Roman"/>
        </w:rPr>
        <w:t>Hydraulic and Pneumatic Systems</w:t>
      </w:r>
    </w:p>
    <w:p w14:paraId="0000001C" w14:textId="77777777" w:rsidR="009D76DD" w:rsidRDefault="004B1AAA">
      <w:pPr>
        <w:numPr>
          <w:ilvl w:val="0"/>
          <w:numId w:val="4"/>
        </w:numPr>
        <w:spacing w:line="276" w:lineRule="auto"/>
        <w:ind w:left="0" w:hanging="2"/>
        <w:rPr>
          <w:rFonts w:ascii="Times New Roman" w:eastAsia="Times New Roman" w:hAnsi="Times New Roman" w:cs="Times New Roman"/>
        </w:rPr>
      </w:pPr>
      <w:r>
        <w:rPr>
          <w:rFonts w:ascii="Times New Roman" w:eastAsia="Times New Roman" w:hAnsi="Times New Roman" w:cs="Times New Roman"/>
        </w:rPr>
        <w:t>Machining Processes</w:t>
      </w:r>
      <w:r>
        <w:rPr>
          <w:rFonts w:ascii="Times New Roman" w:eastAsia="Times New Roman" w:hAnsi="Times New Roman" w:cs="Times New Roman"/>
        </w:rPr>
        <w:t>/</w:t>
      </w:r>
      <w:r>
        <w:rPr>
          <w:rFonts w:ascii="Times New Roman" w:eastAsia="Times New Roman" w:hAnsi="Times New Roman" w:cs="Times New Roman"/>
        </w:rPr>
        <w:t xml:space="preserve">Manual &amp; CNC Mill, lathe, drill press, surface grinder, </w:t>
      </w:r>
      <w:proofErr w:type="spellStart"/>
      <w:r>
        <w:rPr>
          <w:rFonts w:ascii="Times New Roman" w:eastAsia="Times New Roman" w:hAnsi="Times New Roman" w:cs="Times New Roman"/>
        </w:rPr>
        <w:t>etc</w:t>
      </w:r>
      <w:proofErr w:type="spellEnd"/>
      <w:r>
        <w:rPr>
          <w:rFonts w:ascii="Times New Roman" w:eastAsia="Times New Roman" w:hAnsi="Times New Roman" w:cs="Times New Roman"/>
        </w:rPr>
        <w:t>…</w:t>
      </w:r>
    </w:p>
    <w:p w14:paraId="0000001D" w14:textId="77777777" w:rsidR="009D76DD" w:rsidRDefault="004B1AAA">
      <w:pPr>
        <w:numPr>
          <w:ilvl w:val="0"/>
          <w:numId w:val="4"/>
        </w:numPr>
        <w:spacing w:line="276" w:lineRule="auto"/>
        <w:ind w:left="0" w:hanging="2"/>
        <w:rPr>
          <w:rFonts w:ascii="Times New Roman" w:eastAsia="Times New Roman" w:hAnsi="Times New Roman" w:cs="Times New Roman"/>
        </w:rPr>
      </w:pPr>
      <w:r>
        <w:rPr>
          <w:rFonts w:ascii="Times New Roman" w:eastAsia="Times New Roman" w:hAnsi="Times New Roman" w:cs="Times New Roman"/>
        </w:rPr>
        <w:t>Quality Control</w:t>
      </w:r>
      <w:r>
        <w:rPr>
          <w:rFonts w:ascii="Times New Roman" w:eastAsia="Times New Roman" w:hAnsi="Times New Roman" w:cs="Times New Roman"/>
        </w:rPr>
        <w:t>/</w:t>
      </w:r>
      <w:r>
        <w:rPr>
          <w:rFonts w:ascii="Times New Roman" w:eastAsia="Times New Roman" w:hAnsi="Times New Roman" w:cs="Times New Roman"/>
        </w:rPr>
        <w:t>Precision Measurement, Print Reading, Part Inspectio</w:t>
      </w:r>
      <w:r>
        <w:rPr>
          <w:rFonts w:ascii="Times New Roman" w:eastAsia="Times New Roman" w:hAnsi="Times New Roman" w:cs="Times New Roman"/>
        </w:rPr>
        <w:t>n</w:t>
      </w:r>
    </w:p>
    <w:p w14:paraId="0000001E" w14:textId="77777777" w:rsidR="009D76DD" w:rsidRDefault="004B1AAA">
      <w:pPr>
        <w:numPr>
          <w:ilvl w:val="0"/>
          <w:numId w:val="4"/>
        </w:numPr>
        <w:spacing w:line="276" w:lineRule="auto"/>
        <w:ind w:left="0" w:hanging="2"/>
        <w:rPr>
          <w:rFonts w:ascii="Times New Roman" w:eastAsia="Times New Roman" w:hAnsi="Times New Roman" w:cs="Times New Roman"/>
        </w:rPr>
      </w:pPr>
      <w:r>
        <w:rPr>
          <w:rFonts w:ascii="Times New Roman" w:eastAsia="Times New Roman" w:hAnsi="Times New Roman" w:cs="Times New Roman"/>
        </w:rPr>
        <w:t>Plastics</w:t>
      </w:r>
      <w:r>
        <w:rPr>
          <w:rFonts w:ascii="Times New Roman" w:eastAsia="Times New Roman" w:hAnsi="Times New Roman" w:cs="Times New Roman"/>
        </w:rPr>
        <w:t>/</w:t>
      </w:r>
      <w:r>
        <w:rPr>
          <w:rFonts w:ascii="Times New Roman" w:eastAsia="Times New Roman" w:hAnsi="Times New Roman" w:cs="Times New Roman"/>
        </w:rPr>
        <w:t>Injection Molding and Mold Design</w:t>
      </w:r>
    </w:p>
    <w:p w14:paraId="0000001F" w14:textId="77777777" w:rsidR="009D76DD" w:rsidRDefault="009D76DD">
      <w:pPr>
        <w:spacing w:line="276" w:lineRule="auto"/>
        <w:ind w:left="0" w:hanging="2"/>
        <w:rPr>
          <w:rFonts w:ascii="Times New Roman" w:eastAsia="Times New Roman" w:hAnsi="Times New Roman" w:cs="Times New Roman"/>
        </w:rPr>
      </w:pPr>
    </w:p>
    <w:p w14:paraId="00000020" w14:textId="77777777" w:rsidR="009D76DD" w:rsidRDefault="004B1AAA">
      <w:pPr>
        <w:pStyle w:val="Heading1"/>
        <w:spacing w:line="276" w:lineRule="auto"/>
        <w:ind w:left="0" w:hanging="2"/>
        <w:rPr>
          <w:rFonts w:ascii="Times New Roman" w:eastAsia="Times New Roman" w:hAnsi="Times New Roman" w:cs="Times New Roman"/>
        </w:rPr>
      </w:pPr>
      <w:r>
        <w:rPr>
          <w:rFonts w:ascii="Times New Roman" w:eastAsia="Times New Roman" w:hAnsi="Times New Roman" w:cs="Times New Roman"/>
        </w:rPr>
        <w:t>Program Pace Guide:</w:t>
      </w:r>
    </w:p>
    <w:p w14:paraId="00000021" w14:textId="77777777" w:rsidR="009D76DD" w:rsidRDefault="004B1AAA">
      <w:pPr>
        <w:spacing w:line="276" w:lineRule="auto"/>
        <w:ind w:left="0" w:hanging="2"/>
        <w:rPr>
          <w:rFonts w:ascii="Times New Roman" w:eastAsia="Times New Roman" w:hAnsi="Times New Roman" w:cs="Times New Roman"/>
        </w:rPr>
      </w:pPr>
      <w:r>
        <w:rPr>
          <w:rFonts w:ascii="Times New Roman" w:eastAsia="Times New Roman" w:hAnsi="Times New Roman" w:cs="Times New Roman"/>
        </w:rPr>
        <w:t>See attached Course Map</w:t>
      </w:r>
    </w:p>
    <w:p w14:paraId="00000022" w14:textId="77777777" w:rsidR="009D76DD" w:rsidRDefault="009D76DD">
      <w:pPr>
        <w:spacing w:line="276" w:lineRule="auto"/>
        <w:ind w:left="0" w:hanging="2"/>
        <w:rPr>
          <w:rFonts w:ascii="Times New Roman" w:eastAsia="Times New Roman" w:hAnsi="Times New Roman" w:cs="Times New Roman"/>
        </w:rPr>
      </w:pPr>
    </w:p>
    <w:p w14:paraId="00000023" w14:textId="77777777" w:rsidR="009D76DD" w:rsidRDefault="004B1AAA">
      <w:pPr>
        <w:spacing w:line="276" w:lineRule="auto"/>
        <w:ind w:left="0" w:hanging="2"/>
        <w:rPr>
          <w:rFonts w:ascii="Times New Roman" w:eastAsia="Times New Roman" w:hAnsi="Times New Roman" w:cs="Times New Roman"/>
        </w:rPr>
      </w:pPr>
      <w:r>
        <w:rPr>
          <w:rFonts w:ascii="Times New Roman" w:eastAsia="Times New Roman" w:hAnsi="Times New Roman" w:cs="Times New Roman"/>
          <w:b/>
        </w:rPr>
        <w:lastRenderedPageBreak/>
        <w:t>Categorical Grading:</w:t>
      </w:r>
    </w:p>
    <w:p w14:paraId="00000024" w14:textId="77777777" w:rsidR="009D76DD" w:rsidRDefault="004B1AAA">
      <w:pPr>
        <w:numPr>
          <w:ilvl w:val="0"/>
          <w:numId w:val="4"/>
        </w:numPr>
        <w:spacing w:line="276" w:lineRule="auto"/>
        <w:ind w:left="0" w:hanging="2"/>
        <w:rPr>
          <w:rFonts w:ascii="Times New Roman" w:eastAsia="Times New Roman" w:hAnsi="Times New Roman" w:cs="Times New Roman"/>
        </w:rPr>
      </w:pPr>
      <w:r>
        <w:rPr>
          <w:rFonts w:ascii="Times New Roman" w:eastAsia="Times New Roman" w:hAnsi="Times New Roman" w:cs="Times New Roman"/>
        </w:rPr>
        <w:t>Career Readiness Practices</w:t>
      </w:r>
      <w:r>
        <w:rPr>
          <w:rFonts w:ascii="Times New Roman" w:eastAsia="Times New Roman" w:hAnsi="Times New Roman" w:cs="Times New Roman"/>
        </w:rPr>
        <w:t>:</w:t>
      </w:r>
      <w:r>
        <w:rPr>
          <w:rFonts w:ascii="Times New Roman" w:eastAsia="Times New Roman" w:hAnsi="Times New Roman" w:cs="Times New Roman"/>
        </w:rPr>
        <w:tab/>
      </w:r>
      <w:r>
        <w:rPr>
          <w:rFonts w:ascii="Times New Roman" w:eastAsia="Times New Roman" w:hAnsi="Times New Roman" w:cs="Times New Roman"/>
        </w:rPr>
        <w:t>30%</w:t>
      </w:r>
    </w:p>
    <w:p w14:paraId="00000025" w14:textId="77777777" w:rsidR="009D76DD" w:rsidRDefault="004B1AAA">
      <w:pPr>
        <w:numPr>
          <w:ilvl w:val="0"/>
          <w:numId w:val="4"/>
        </w:numPr>
        <w:spacing w:line="276" w:lineRule="auto"/>
        <w:ind w:left="0" w:hanging="2"/>
        <w:rPr>
          <w:rFonts w:ascii="Times New Roman" w:eastAsia="Times New Roman" w:hAnsi="Times New Roman" w:cs="Times New Roman"/>
        </w:rPr>
      </w:pPr>
      <w:r>
        <w:rPr>
          <w:rFonts w:ascii="Times New Roman" w:eastAsia="Times New Roman" w:hAnsi="Times New Roman" w:cs="Times New Roman"/>
        </w:rPr>
        <w:t>Quizzes:</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10</w:t>
      </w:r>
      <w:r>
        <w:rPr>
          <w:rFonts w:ascii="Times New Roman" w:eastAsia="Times New Roman" w:hAnsi="Times New Roman" w:cs="Times New Roman"/>
        </w:rPr>
        <w:t>%</w:t>
      </w:r>
    </w:p>
    <w:p w14:paraId="00000026" w14:textId="77777777" w:rsidR="009D76DD" w:rsidRDefault="004B1AAA">
      <w:pPr>
        <w:numPr>
          <w:ilvl w:val="0"/>
          <w:numId w:val="4"/>
        </w:numPr>
        <w:spacing w:line="276" w:lineRule="auto"/>
        <w:ind w:left="0" w:hanging="2"/>
        <w:rPr>
          <w:rFonts w:ascii="Times New Roman" w:eastAsia="Times New Roman" w:hAnsi="Times New Roman" w:cs="Times New Roman"/>
        </w:rPr>
      </w:pPr>
      <w:r>
        <w:rPr>
          <w:rFonts w:ascii="Times New Roman" w:eastAsia="Times New Roman" w:hAnsi="Times New Roman" w:cs="Times New Roman"/>
        </w:rPr>
        <w:t>Projects/Notebooks:</w:t>
      </w:r>
      <w:r>
        <w:rPr>
          <w:rFonts w:ascii="Times New Roman" w:eastAsia="Times New Roman" w:hAnsi="Times New Roman" w:cs="Times New Roman"/>
        </w:rPr>
        <w:tab/>
      </w:r>
      <w:r>
        <w:rPr>
          <w:rFonts w:ascii="Times New Roman" w:eastAsia="Times New Roman" w:hAnsi="Times New Roman" w:cs="Times New Roman"/>
        </w:rPr>
        <w:tab/>
        <w:t>40</w:t>
      </w:r>
      <w:r>
        <w:rPr>
          <w:rFonts w:ascii="Times New Roman" w:eastAsia="Times New Roman" w:hAnsi="Times New Roman" w:cs="Times New Roman"/>
        </w:rPr>
        <w:t>%</w:t>
      </w:r>
    </w:p>
    <w:p w14:paraId="00000027" w14:textId="77777777" w:rsidR="009D76DD" w:rsidRDefault="004B1AAA">
      <w:pPr>
        <w:numPr>
          <w:ilvl w:val="0"/>
          <w:numId w:val="4"/>
        </w:numPr>
        <w:spacing w:line="276" w:lineRule="auto"/>
        <w:ind w:left="0" w:hanging="2"/>
        <w:rPr>
          <w:rFonts w:ascii="Times New Roman" w:eastAsia="Times New Roman" w:hAnsi="Times New Roman" w:cs="Times New Roman"/>
        </w:rPr>
      </w:pPr>
      <w:r>
        <w:rPr>
          <w:rFonts w:ascii="Times New Roman" w:eastAsia="Times New Roman" w:hAnsi="Times New Roman" w:cs="Times New Roman"/>
        </w:rPr>
        <w:t>Attendance:</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10%</w:t>
      </w:r>
    </w:p>
    <w:p w14:paraId="00000028" w14:textId="77777777" w:rsidR="009D76DD" w:rsidRDefault="004B1AAA">
      <w:pPr>
        <w:numPr>
          <w:ilvl w:val="0"/>
          <w:numId w:val="4"/>
        </w:numPr>
        <w:spacing w:line="276" w:lineRule="auto"/>
        <w:ind w:left="0" w:hanging="2"/>
        <w:rPr>
          <w:rFonts w:ascii="Times New Roman" w:eastAsia="Times New Roman" w:hAnsi="Times New Roman" w:cs="Times New Roman"/>
        </w:rPr>
      </w:pPr>
      <w:r>
        <w:rPr>
          <w:rFonts w:ascii="Times New Roman" w:eastAsia="Times New Roman" w:hAnsi="Times New Roman" w:cs="Times New Roman"/>
        </w:rPr>
        <w:t>D</w:t>
      </w:r>
      <w:r>
        <w:rPr>
          <w:rFonts w:ascii="Times New Roman" w:eastAsia="Times New Roman" w:hAnsi="Times New Roman" w:cs="Times New Roman"/>
        </w:rPr>
        <w:t>aily Participation:</w:t>
      </w:r>
      <w:r>
        <w:rPr>
          <w:rFonts w:ascii="Times New Roman" w:eastAsia="Times New Roman" w:hAnsi="Times New Roman" w:cs="Times New Roman"/>
        </w:rPr>
        <w:tab/>
      </w:r>
      <w:r>
        <w:rPr>
          <w:rFonts w:ascii="Times New Roman" w:eastAsia="Times New Roman" w:hAnsi="Times New Roman" w:cs="Times New Roman"/>
        </w:rPr>
        <w:tab/>
        <w:t>10%</w:t>
      </w:r>
    </w:p>
    <w:p w14:paraId="00000029" w14:textId="77777777" w:rsidR="009D76DD" w:rsidRDefault="009D76DD">
      <w:pPr>
        <w:spacing w:line="276" w:lineRule="auto"/>
        <w:ind w:left="0" w:hanging="2"/>
        <w:rPr>
          <w:rFonts w:ascii="Times New Roman" w:eastAsia="Times New Roman" w:hAnsi="Times New Roman" w:cs="Times New Roman"/>
        </w:rPr>
      </w:pPr>
    </w:p>
    <w:p w14:paraId="0000002A" w14:textId="77777777" w:rsidR="009D76DD" w:rsidRDefault="004B1AAA">
      <w:pPr>
        <w:spacing w:line="276" w:lineRule="auto"/>
        <w:ind w:left="0" w:hanging="2"/>
        <w:rPr>
          <w:rFonts w:ascii="Times New Roman" w:eastAsia="Times New Roman" w:hAnsi="Times New Roman" w:cs="Times New Roman"/>
        </w:rPr>
      </w:pPr>
      <w:r>
        <w:rPr>
          <w:rFonts w:ascii="Times New Roman" w:eastAsia="Times New Roman" w:hAnsi="Times New Roman" w:cs="Times New Roman"/>
        </w:rPr>
        <w:t>For each Learning Activity Packet (LAP) the learner will perform a skill, activities or a computer-generated operation accompanied by self-reviews, a quiz, and skills test. The Student will write a short research paper outlining a</w:t>
      </w:r>
      <w:r>
        <w:rPr>
          <w:rFonts w:ascii="Times New Roman" w:eastAsia="Times New Roman" w:hAnsi="Times New Roman" w:cs="Times New Roman"/>
        </w:rPr>
        <w:t xml:space="preserve"> current event of interest within one of the lab occupational fields. Students will be responsible for keeping a daily journal of materials learned, special interest, and their accomplishments within the LAP or on the machine. Trainers, simulators, equipme</w:t>
      </w:r>
      <w:r>
        <w:rPr>
          <w:rFonts w:ascii="Times New Roman" w:eastAsia="Times New Roman" w:hAnsi="Times New Roman" w:cs="Times New Roman"/>
        </w:rPr>
        <w:t xml:space="preserve">nt and computers are available to provide </w:t>
      </w:r>
      <w:r>
        <w:rPr>
          <w:rFonts w:ascii="Times New Roman" w:eastAsia="Times New Roman" w:hAnsi="Times New Roman" w:cs="Times New Roman"/>
        </w:rPr>
        <w:t>hands-on</w:t>
      </w:r>
      <w:r>
        <w:rPr>
          <w:rFonts w:ascii="Times New Roman" w:eastAsia="Times New Roman" w:hAnsi="Times New Roman" w:cs="Times New Roman"/>
        </w:rPr>
        <w:t xml:space="preserve"> learning techniques that will enhance the learner’s depth of knowledge throughout a unit. Other projects will consist of the student designing, costing, machining, or molding, a wide variety of program app</w:t>
      </w:r>
      <w:r>
        <w:rPr>
          <w:rFonts w:ascii="Times New Roman" w:eastAsia="Times New Roman" w:hAnsi="Times New Roman" w:cs="Times New Roman"/>
        </w:rPr>
        <w:t>ropriate and safe, ideas.</w:t>
      </w:r>
    </w:p>
    <w:p w14:paraId="0000002B" w14:textId="77777777" w:rsidR="009D76DD" w:rsidRDefault="009D76DD">
      <w:pPr>
        <w:spacing w:line="276" w:lineRule="auto"/>
        <w:ind w:left="0" w:hanging="2"/>
        <w:rPr>
          <w:rFonts w:ascii="Times New Roman" w:eastAsia="Times New Roman" w:hAnsi="Times New Roman" w:cs="Times New Roman"/>
        </w:rPr>
      </w:pPr>
    </w:p>
    <w:p w14:paraId="0000002C" w14:textId="77777777" w:rsidR="009D76DD" w:rsidRDefault="004B1AAA">
      <w:pPr>
        <w:pStyle w:val="Heading1"/>
        <w:spacing w:line="276" w:lineRule="auto"/>
        <w:ind w:left="0" w:hanging="2"/>
        <w:rPr>
          <w:rFonts w:ascii="Times New Roman" w:eastAsia="Times New Roman" w:hAnsi="Times New Roman" w:cs="Times New Roman"/>
        </w:rPr>
      </w:pPr>
      <w:r>
        <w:rPr>
          <w:rFonts w:ascii="Times New Roman" w:eastAsia="Times New Roman" w:hAnsi="Times New Roman" w:cs="Times New Roman"/>
        </w:rPr>
        <w:t xml:space="preserve">Grading Narrative: </w:t>
      </w:r>
    </w:p>
    <w:p w14:paraId="0000002D" w14:textId="77777777" w:rsidR="009D76DD" w:rsidRDefault="004B1AAA">
      <w:pPr>
        <w:numPr>
          <w:ilvl w:val="0"/>
          <w:numId w:val="8"/>
        </w:numPr>
        <w:spacing w:line="276" w:lineRule="auto"/>
        <w:ind w:left="0" w:hanging="2"/>
        <w:rPr>
          <w:rFonts w:ascii="Times New Roman" w:eastAsia="Times New Roman" w:hAnsi="Times New Roman" w:cs="Times New Roman"/>
        </w:rPr>
      </w:pPr>
      <w:r>
        <w:rPr>
          <w:rFonts w:ascii="Times New Roman" w:eastAsia="Times New Roman" w:hAnsi="Times New Roman" w:cs="Times New Roman"/>
        </w:rPr>
        <w:t>A quiz at both the beginning and end of each LAP is required before taking the skills test. The</w:t>
      </w:r>
      <w:r>
        <w:rPr>
          <w:rFonts w:ascii="Times New Roman" w:eastAsia="Times New Roman" w:hAnsi="Times New Roman" w:cs="Times New Roman"/>
        </w:rPr>
        <w:t xml:space="preserve"> quiz will be the same for both iterations, and the first one will be ungraded. Use it as a study guide for the se</w:t>
      </w:r>
      <w:r>
        <w:rPr>
          <w:rFonts w:ascii="Times New Roman" w:eastAsia="Times New Roman" w:hAnsi="Times New Roman" w:cs="Times New Roman"/>
        </w:rPr>
        <w:t>cond quiz!</w:t>
      </w:r>
    </w:p>
    <w:p w14:paraId="0000002E" w14:textId="77777777" w:rsidR="009D76DD" w:rsidRDefault="004B1AAA">
      <w:pPr>
        <w:numPr>
          <w:ilvl w:val="0"/>
          <w:numId w:val="8"/>
        </w:numPr>
        <w:spacing w:line="276" w:lineRule="auto"/>
        <w:ind w:left="0" w:hanging="2"/>
        <w:rPr>
          <w:rFonts w:ascii="Times New Roman" w:eastAsia="Times New Roman" w:hAnsi="Times New Roman" w:cs="Times New Roman"/>
        </w:rPr>
      </w:pPr>
      <w:r>
        <w:rPr>
          <w:rFonts w:ascii="Times New Roman" w:eastAsia="Times New Roman" w:hAnsi="Times New Roman" w:cs="Times New Roman"/>
        </w:rPr>
        <w:t>A skills test is required at the end of each LAP.</w:t>
      </w:r>
    </w:p>
    <w:p w14:paraId="0000002F" w14:textId="77777777" w:rsidR="009D76DD" w:rsidRDefault="004B1AAA">
      <w:pPr>
        <w:numPr>
          <w:ilvl w:val="0"/>
          <w:numId w:val="8"/>
        </w:numPr>
        <w:spacing w:line="276" w:lineRule="auto"/>
        <w:ind w:left="0" w:hanging="2"/>
        <w:rPr>
          <w:rFonts w:ascii="Times New Roman" w:eastAsia="Times New Roman" w:hAnsi="Times New Roman" w:cs="Times New Roman"/>
        </w:rPr>
      </w:pPr>
      <w:r>
        <w:rPr>
          <w:rFonts w:ascii="Times New Roman" w:eastAsia="Times New Roman" w:hAnsi="Times New Roman" w:cs="Times New Roman"/>
        </w:rPr>
        <w:t>A research paper about a current event or history event in one of the areas of interest within the lab.</w:t>
      </w:r>
    </w:p>
    <w:p w14:paraId="00000030" w14:textId="77777777" w:rsidR="009D76DD" w:rsidRDefault="004B1AAA">
      <w:pPr>
        <w:numPr>
          <w:ilvl w:val="0"/>
          <w:numId w:val="8"/>
        </w:numPr>
        <w:spacing w:line="276" w:lineRule="auto"/>
        <w:ind w:left="0" w:hanging="2"/>
        <w:rPr>
          <w:rFonts w:ascii="Times New Roman" w:eastAsia="Times New Roman" w:hAnsi="Times New Roman" w:cs="Times New Roman"/>
        </w:rPr>
      </w:pPr>
      <w:r>
        <w:rPr>
          <w:rFonts w:ascii="Times New Roman" w:eastAsia="Times New Roman" w:hAnsi="Times New Roman" w:cs="Times New Roman"/>
        </w:rPr>
        <w:t xml:space="preserve">Projects will provide </w:t>
      </w:r>
      <w:r>
        <w:rPr>
          <w:rFonts w:ascii="Times New Roman" w:eastAsia="Times New Roman" w:hAnsi="Times New Roman" w:cs="Times New Roman"/>
        </w:rPr>
        <w:t>hands-on</w:t>
      </w:r>
      <w:r>
        <w:rPr>
          <w:rFonts w:ascii="Times New Roman" w:eastAsia="Times New Roman" w:hAnsi="Times New Roman" w:cs="Times New Roman"/>
        </w:rPr>
        <w:t xml:space="preserve"> learning techniques to enhance the learner’s depth of knowledge throughout different units. Projects consist of 2 grades compiled to one Skill Level achievement score.</w:t>
      </w:r>
      <w:r>
        <w:rPr>
          <w:rFonts w:ascii="Times New Roman" w:eastAsia="Times New Roman" w:hAnsi="Times New Roman" w:cs="Times New Roman"/>
        </w:rPr>
        <w:t xml:space="preserve"> </w:t>
      </w:r>
      <w:r>
        <w:rPr>
          <w:rFonts w:ascii="Times New Roman" w:eastAsia="Times New Roman" w:hAnsi="Times New Roman" w:cs="Times New Roman"/>
        </w:rPr>
        <w:t xml:space="preserve">These </w:t>
      </w:r>
      <w:r>
        <w:rPr>
          <w:rFonts w:ascii="Times New Roman" w:eastAsia="Times New Roman" w:hAnsi="Times New Roman" w:cs="Times New Roman"/>
        </w:rPr>
        <w:t>project</w:t>
      </w:r>
      <w:r>
        <w:rPr>
          <w:rFonts w:ascii="Times New Roman" w:eastAsia="Times New Roman" w:hAnsi="Times New Roman" w:cs="Times New Roman"/>
        </w:rPr>
        <w:t xml:space="preserve"> scores account for </w:t>
      </w:r>
      <w:r>
        <w:rPr>
          <w:rFonts w:ascii="Times New Roman" w:eastAsia="Times New Roman" w:hAnsi="Times New Roman" w:cs="Times New Roman"/>
        </w:rPr>
        <w:t>4</w:t>
      </w:r>
      <w:r>
        <w:rPr>
          <w:rFonts w:ascii="Times New Roman" w:eastAsia="Times New Roman" w:hAnsi="Times New Roman" w:cs="Times New Roman"/>
        </w:rPr>
        <w:t>0% of your grade. 20% being the knowledge or understa</w:t>
      </w:r>
      <w:r>
        <w:rPr>
          <w:rFonts w:ascii="Times New Roman" w:eastAsia="Times New Roman" w:hAnsi="Times New Roman" w:cs="Times New Roman"/>
        </w:rPr>
        <w:t xml:space="preserve">nding of the processes used and </w:t>
      </w:r>
      <w:r>
        <w:rPr>
          <w:rFonts w:ascii="Times New Roman" w:eastAsia="Times New Roman" w:hAnsi="Times New Roman" w:cs="Times New Roman"/>
        </w:rPr>
        <w:t>2</w:t>
      </w:r>
      <w:r>
        <w:rPr>
          <w:rFonts w:ascii="Times New Roman" w:eastAsia="Times New Roman" w:hAnsi="Times New Roman" w:cs="Times New Roman"/>
        </w:rPr>
        <w:t>0% being the product itself… IF</w:t>
      </w:r>
      <w:r>
        <w:rPr>
          <w:rFonts w:ascii="Times New Roman" w:eastAsia="Times New Roman" w:hAnsi="Times New Roman" w:cs="Times New Roman"/>
        </w:rPr>
        <w:t xml:space="preserve"> it</w:t>
      </w:r>
      <w:r>
        <w:rPr>
          <w:rFonts w:ascii="Times New Roman" w:eastAsia="Times New Roman" w:hAnsi="Times New Roman" w:cs="Times New Roman"/>
        </w:rPr>
        <w:t xml:space="preserve"> meets the specifications called out on the part print.</w:t>
      </w:r>
    </w:p>
    <w:p w14:paraId="00000031" w14:textId="77777777" w:rsidR="009D76DD" w:rsidRDefault="009D76DD">
      <w:pPr>
        <w:spacing w:line="276" w:lineRule="auto"/>
        <w:ind w:left="0" w:hanging="2"/>
        <w:rPr>
          <w:rFonts w:ascii="Times New Roman" w:eastAsia="Times New Roman" w:hAnsi="Times New Roman" w:cs="Times New Roman"/>
        </w:rPr>
      </w:pPr>
    </w:p>
    <w:p w14:paraId="00000032" w14:textId="77777777" w:rsidR="009D76DD" w:rsidRDefault="004B1AAA">
      <w:pPr>
        <w:spacing w:line="276" w:lineRule="auto"/>
        <w:ind w:left="0" w:hanging="2"/>
        <w:rPr>
          <w:rFonts w:ascii="Times New Roman" w:eastAsia="Times New Roman" w:hAnsi="Times New Roman" w:cs="Times New Roman"/>
        </w:rPr>
        <w:sectPr w:rsidR="009D76DD">
          <w:headerReference w:type="default" r:id="rId8"/>
          <w:pgSz w:w="12240" w:h="15840"/>
          <w:pgMar w:top="720" w:right="1440" w:bottom="720" w:left="1440" w:header="720" w:footer="720" w:gutter="0"/>
          <w:pgNumType w:start="1"/>
          <w:cols w:space="720"/>
        </w:sectPr>
      </w:pPr>
      <w:r>
        <w:rPr>
          <w:rFonts w:ascii="Times New Roman" w:eastAsia="Times New Roman" w:hAnsi="Times New Roman" w:cs="Times New Roman"/>
          <w:b/>
        </w:rPr>
        <w:t>Grading Scale:</w:t>
      </w:r>
    </w:p>
    <w:p w14:paraId="00000033" w14:textId="77777777" w:rsidR="009D76DD" w:rsidRDefault="004B1AAA">
      <w:pPr>
        <w:spacing w:line="276" w:lineRule="auto"/>
        <w:ind w:left="0" w:hanging="2"/>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00000034" w14:textId="77777777" w:rsidR="009D76DD" w:rsidRDefault="004B1AAA">
      <w:pPr>
        <w:spacing w:line="276" w:lineRule="auto"/>
        <w:ind w:left="0" w:hanging="2"/>
        <w:rPr>
          <w:rFonts w:ascii="Times New Roman" w:eastAsia="Times New Roman" w:hAnsi="Times New Roman" w:cs="Times New Roman"/>
          <w:u w:val="single"/>
        </w:rPr>
      </w:pPr>
      <w:r>
        <w:rPr>
          <w:rFonts w:ascii="Times New Roman" w:eastAsia="Times New Roman" w:hAnsi="Times New Roman" w:cs="Times New Roman"/>
          <w:u w:val="single"/>
        </w:rPr>
        <w:t>Description</w:t>
      </w:r>
      <w:r>
        <w:rPr>
          <w:rFonts w:ascii="Times New Roman" w:eastAsia="Times New Roman" w:hAnsi="Times New Roman" w:cs="Times New Roman"/>
          <w:u w:val="single"/>
        </w:rPr>
        <w:tab/>
        <w:t>Rubric Score</w:t>
      </w:r>
      <w:r>
        <w:rPr>
          <w:rFonts w:ascii="Times New Roman" w:eastAsia="Times New Roman" w:hAnsi="Times New Roman" w:cs="Times New Roman"/>
          <w:u w:val="single"/>
        </w:rPr>
        <w:tab/>
        <w:t>Percentage</w:t>
      </w:r>
      <w:r>
        <w:rPr>
          <w:rFonts w:ascii="Times New Roman" w:eastAsia="Times New Roman" w:hAnsi="Times New Roman" w:cs="Times New Roman"/>
          <w:u w:val="single"/>
        </w:rPr>
        <w:tab/>
        <w:t>Letter Grade</w:t>
      </w:r>
    </w:p>
    <w:p w14:paraId="00000035" w14:textId="77777777" w:rsidR="009D76DD" w:rsidRDefault="004B1AAA">
      <w:pPr>
        <w:spacing w:line="276" w:lineRule="auto"/>
        <w:ind w:left="0" w:hanging="2"/>
        <w:rPr>
          <w:rFonts w:ascii="Times New Roman" w:eastAsia="Times New Roman" w:hAnsi="Times New Roman" w:cs="Times New Roman"/>
        </w:rPr>
      </w:pPr>
      <w:r>
        <w:rPr>
          <w:rFonts w:ascii="Times New Roman" w:eastAsia="Times New Roman" w:hAnsi="Times New Roman" w:cs="Times New Roman"/>
        </w:rPr>
        <w:t>Advanced</w:t>
      </w:r>
      <w:r>
        <w:rPr>
          <w:rFonts w:ascii="Times New Roman" w:eastAsia="Times New Roman" w:hAnsi="Times New Roman" w:cs="Times New Roman"/>
        </w:rPr>
        <w:tab/>
        <w:t>4</w:t>
      </w:r>
      <w:r>
        <w:rPr>
          <w:rFonts w:ascii="Times New Roman" w:eastAsia="Times New Roman" w:hAnsi="Times New Roman" w:cs="Times New Roman"/>
        </w:rPr>
        <w:tab/>
        <w:t xml:space="preserve">          100       </w:t>
      </w:r>
      <w:r>
        <w:rPr>
          <w:rFonts w:ascii="Times New Roman" w:eastAsia="Times New Roman" w:hAnsi="Times New Roman" w:cs="Times New Roman"/>
        </w:rPr>
        <w:tab/>
        <w:t>A</w:t>
      </w:r>
    </w:p>
    <w:p w14:paraId="00000036" w14:textId="77777777" w:rsidR="009D76DD" w:rsidRDefault="004B1AAA">
      <w:pPr>
        <w:spacing w:line="276" w:lineRule="auto"/>
        <w:ind w:left="0" w:hanging="2"/>
        <w:rPr>
          <w:rFonts w:ascii="Times New Roman" w:eastAsia="Times New Roman" w:hAnsi="Times New Roman" w:cs="Times New Roman"/>
        </w:rPr>
      </w:pPr>
      <w:r>
        <w:rPr>
          <w:rFonts w:ascii="Times New Roman" w:eastAsia="Times New Roman" w:hAnsi="Times New Roman" w:cs="Times New Roman"/>
        </w:rPr>
        <w:t>Advanced</w:t>
      </w:r>
      <w:r>
        <w:rPr>
          <w:rFonts w:ascii="Times New Roman" w:eastAsia="Times New Roman" w:hAnsi="Times New Roman" w:cs="Times New Roman"/>
        </w:rPr>
        <w:tab/>
        <w:t>3.75-3.99</w:t>
      </w:r>
      <w:r>
        <w:rPr>
          <w:rFonts w:ascii="Times New Roman" w:eastAsia="Times New Roman" w:hAnsi="Times New Roman" w:cs="Times New Roman"/>
        </w:rPr>
        <w:tab/>
        <w:t>97</w:t>
      </w:r>
      <w:r>
        <w:rPr>
          <w:rFonts w:ascii="Times New Roman" w:eastAsia="Times New Roman" w:hAnsi="Times New Roman" w:cs="Times New Roman"/>
        </w:rPr>
        <w:tab/>
        <w:t xml:space="preserve">           A</w:t>
      </w:r>
    </w:p>
    <w:p w14:paraId="00000037" w14:textId="77777777" w:rsidR="009D76DD" w:rsidRDefault="004B1AAA">
      <w:pPr>
        <w:spacing w:line="276" w:lineRule="auto"/>
        <w:ind w:left="0" w:hanging="2"/>
        <w:rPr>
          <w:rFonts w:ascii="Times New Roman" w:eastAsia="Times New Roman" w:hAnsi="Times New Roman" w:cs="Times New Roman"/>
        </w:rPr>
      </w:pPr>
      <w:r>
        <w:rPr>
          <w:rFonts w:ascii="Times New Roman" w:eastAsia="Times New Roman" w:hAnsi="Times New Roman" w:cs="Times New Roman"/>
        </w:rPr>
        <w:t>Proficient</w:t>
      </w:r>
      <w:r>
        <w:rPr>
          <w:rFonts w:ascii="Times New Roman" w:eastAsia="Times New Roman" w:hAnsi="Times New Roman" w:cs="Times New Roman"/>
        </w:rPr>
        <w:tab/>
        <w:t>3.50-3.74</w:t>
      </w:r>
      <w:r>
        <w:rPr>
          <w:rFonts w:ascii="Times New Roman" w:eastAsia="Times New Roman" w:hAnsi="Times New Roman" w:cs="Times New Roman"/>
        </w:rPr>
        <w:tab/>
        <w:t>94</w:t>
      </w:r>
      <w:r>
        <w:rPr>
          <w:rFonts w:ascii="Times New Roman" w:eastAsia="Times New Roman" w:hAnsi="Times New Roman" w:cs="Times New Roman"/>
        </w:rPr>
        <w:tab/>
        <w:t xml:space="preserve">           A</w:t>
      </w:r>
    </w:p>
    <w:p w14:paraId="00000038" w14:textId="77777777" w:rsidR="009D76DD" w:rsidRDefault="004B1AAA">
      <w:pPr>
        <w:spacing w:line="276" w:lineRule="auto"/>
        <w:ind w:left="0" w:hanging="2"/>
        <w:rPr>
          <w:rFonts w:ascii="Times New Roman" w:eastAsia="Times New Roman" w:hAnsi="Times New Roman" w:cs="Times New Roman"/>
        </w:rPr>
      </w:pPr>
      <w:r>
        <w:rPr>
          <w:rFonts w:ascii="Times New Roman" w:eastAsia="Times New Roman" w:hAnsi="Times New Roman" w:cs="Times New Roman"/>
        </w:rPr>
        <w:t>Proficient</w:t>
      </w:r>
      <w:r>
        <w:rPr>
          <w:rFonts w:ascii="Times New Roman" w:eastAsia="Times New Roman" w:hAnsi="Times New Roman" w:cs="Times New Roman"/>
        </w:rPr>
        <w:tab/>
        <w:t>3.25-3.49</w:t>
      </w:r>
      <w:r>
        <w:rPr>
          <w:rFonts w:ascii="Times New Roman" w:eastAsia="Times New Roman" w:hAnsi="Times New Roman" w:cs="Times New Roman"/>
        </w:rPr>
        <w:tab/>
        <w:t>90</w:t>
      </w:r>
      <w:r>
        <w:rPr>
          <w:rFonts w:ascii="Times New Roman" w:eastAsia="Times New Roman" w:hAnsi="Times New Roman" w:cs="Times New Roman"/>
        </w:rPr>
        <w:tab/>
        <w:t xml:space="preserve">           A-</w:t>
      </w:r>
    </w:p>
    <w:p w14:paraId="00000039" w14:textId="77777777" w:rsidR="009D76DD" w:rsidRDefault="004B1AAA">
      <w:pPr>
        <w:spacing w:line="276" w:lineRule="auto"/>
        <w:ind w:left="0" w:hanging="2"/>
        <w:rPr>
          <w:rFonts w:ascii="Times New Roman" w:eastAsia="Times New Roman" w:hAnsi="Times New Roman" w:cs="Times New Roman"/>
        </w:rPr>
      </w:pPr>
      <w:r>
        <w:rPr>
          <w:rFonts w:ascii="Times New Roman" w:eastAsia="Times New Roman" w:hAnsi="Times New Roman" w:cs="Times New Roman"/>
        </w:rPr>
        <w:t>Proficient</w:t>
      </w:r>
      <w:r>
        <w:rPr>
          <w:rFonts w:ascii="Times New Roman" w:eastAsia="Times New Roman" w:hAnsi="Times New Roman" w:cs="Times New Roman"/>
        </w:rPr>
        <w:tab/>
        <w:t>3.00-3.24</w:t>
      </w:r>
      <w:r>
        <w:rPr>
          <w:rFonts w:ascii="Times New Roman" w:eastAsia="Times New Roman" w:hAnsi="Times New Roman" w:cs="Times New Roman"/>
        </w:rPr>
        <w:tab/>
        <w:t>87</w:t>
      </w:r>
      <w:r>
        <w:rPr>
          <w:rFonts w:ascii="Times New Roman" w:eastAsia="Times New Roman" w:hAnsi="Times New Roman" w:cs="Times New Roman"/>
        </w:rPr>
        <w:tab/>
        <w:t xml:space="preserve">           B+</w:t>
      </w:r>
    </w:p>
    <w:p w14:paraId="0000003A" w14:textId="77777777" w:rsidR="009D76DD" w:rsidRDefault="004B1AAA">
      <w:pPr>
        <w:spacing w:line="276" w:lineRule="auto"/>
        <w:ind w:left="0" w:hanging="2"/>
        <w:rPr>
          <w:rFonts w:ascii="Times New Roman" w:eastAsia="Times New Roman" w:hAnsi="Times New Roman" w:cs="Times New Roman"/>
        </w:rPr>
      </w:pPr>
      <w:r>
        <w:rPr>
          <w:rFonts w:ascii="Times New Roman" w:eastAsia="Times New Roman" w:hAnsi="Times New Roman" w:cs="Times New Roman"/>
        </w:rPr>
        <w:t>Developing</w:t>
      </w:r>
      <w:r>
        <w:rPr>
          <w:rFonts w:ascii="Times New Roman" w:eastAsia="Times New Roman" w:hAnsi="Times New Roman" w:cs="Times New Roman"/>
        </w:rPr>
        <w:tab/>
        <w:t>2.88-2.99</w:t>
      </w:r>
      <w:r>
        <w:rPr>
          <w:rFonts w:ascii="Times New Roman" w:eastAsia="Times New Roman" w:hAnsi="Times New Roman" w:cs="Times New Roman"/>
        </w:rPr>
        <w:tab/>
        <w:t>84</w:t>
      </w:r>
      <w:r>
        <w:rPr>
          <w:rFonts w:ascii="Times New Roman" w:eastAsia="Times New Roman" w:hAnsi="Times New Roman" w:cs="Times New Roman"/>
        </w:rPr>
        <w:tab/>
        <w:t xml:space="preserve"> </w:t>
      </w:r>
      <w:r>
        <w:rPr>
          <w:rFonts w:ascii="Times New Roman" w:eastAsia="Times New Roman" w:hAnsi="Times New Roman" w:cs="Times New Roman"/>
        </w:rPr>
        <w:t xml:space="preserve">          B</w:t>
      </w:r>
    </w:p>
    <w:p w14:paraId="0000003B" w14:textId="77777777" w:rsidR="009D76DD" w:rsidRDefault="004B1AAA">
      <w:pPr>
        <w:spacing w:line="276" w:lineRule="auto"/>
        <w:ind w:left="0" w:hanging="2"/>
        <w:rPr>
          <w:rFonts w:ascii="Times New Roman" w:eastAsia="Times New Roman" w:hAnsi="Times New Roman" w:cs="Times New Roman"/>
        </w:rPr>
      </w:pPr>
      <w:r>
        <w:rPr>
          <w:rFonts w:ascii="Times New Roman" w:eastAsia="Times New Roman" w:hAnsi="Times New Roman" w:cs="Times New Roman"/>
        </w:rPr>
        <w:t>Developing</w:t>
      </w:r>
      <w:r>
        <w:rPr>
          <w:rFonts w:ascii="Times New Roman" w:eastAsia="Times New Roman" w:hAnsi="Times New Roman" w:cs="Times New Roman"/>
        </w:rPr>
        <w:tab/>
        <w:t>2.75-2.87</w:t>
      </w:r>
      <w:r>
        <w:rPr>
          <w:rFonts w:ascii="Times New Roman" w:eastAsia="Times New Roman" w:hAnsi="Times New Roman" w:cs="Times New Roman"/>
        </w:rPr>
        <w:tab/>
        <w:t>80</w:t>
      </w:r>
      <w:r>
        <w:rPr>
          <w:rFonts w:ascii="Times New Roman" w:eastAsia="Times New Roman" w:hAnsi="Times New Roman" w:cs="Times New Roman"/>
        </w:rPr>
        <w:tab/>
        <w:t xml:space="preserve">           B-</w:t>
      </w:r>
    </w:p>
    <w:p w14:paraId="0000003C" w14:textId="77777777" w:rsidR="009D76DD" w:rsidRDefault="004B1AAA">
      <w:pPr>
        <w:spacing w:line="276" w:lineRule="auto"/>
        <w:ind w:left="0" w:hanging="2"/>
        <w:rPr>
          <w:rFonts w:ascii="Times New Roman" w:eastAsia="Times New Roman" w:hAnsi="Times New Roman" w:cs="Times New Roman"/>
        </w:rPr>
      </w:pPr>
      <w:r>
        <w:rPr>
          <w:rFonts w:ascii="Times New Roman" w:eastAsia="Times New Roman" w:hAnsi="Times New Roman" w:cs="Times New Roman"/>
        </w:rPr>
        <w:t>Developing</w:t>
      </w:r>
      <w:r>
        <w:rPr>
          <w:rFonts w:ascii="Times New Roman" w:eastAsia="Times New Roman" w:hAnsi="Times New Roman" w:cs="Times New Roman"/>
        </w:rPr>
        <w:tab/>
        <w:t>2.63-2.74</w:t>
      </w:r>
      <w:r>
        <w:rPr>
          <w:rFonts w:ascii="Times New Roman" w:eastAsia="Times New Roman" w:hAnsi="Times New Roman" w:cs="Times New Roman"/>
        </w:rPr>
        <w:tab/>
        <w:t>77</w:t>
      </w:r>
      <w:r>
        <w:rPr>
          <w:rFonts w:ascii="Times New Roman" w:eastAsia="Times New Roman" w:hAnsi="Times New Roman" w:cs="Times New Roman"/>
        </w:rPr>
        <w:tab/>
        <w:t xml:space="preserve">           C+</w:t>
      </w:r>
    </w:p>
    <w:p w14:paraId="0000003D" w14:textId="77777777" w:rsidR="009D76DD" w:rsidRDefault="004B1AAA">
      <w:pPr>
        <w:spacing w:line="276" w:lineRule="auto"/>
        <w:ind w:left="0" w:hanging="2"/>
        <w:rPr>
          <w:rFonts w:ascii="Times New Roman" w:eastAsia="Times New Roman" w:hAnsi="Times New Roman" w:cs="Times New Roman"/>
        </w:rPr>
      </w:pPr>
      <w:r>
        <w:rPr>
          <w:rFonts w:ascii="Times New Roman" w:eastAsia="Times New Roman" w:hAnsi="Times New Roman" w:cs="Times New Roman"/>
        </w:rPr>
        <w:t>Developing</w:t>
      </w:r>
      <w:r>
        <w:rPr>
          <w:rFonts w:ascii="Times New Roman" w:eastAsia="Times New Roman" w:hAnsi="Times New Roman" w:cs="Times New Roman"/>
        </w:rPr>
        <w:tab/>
        <w:t>2.50-2.62</w:t>
      </w:r>
      <w:r>
        <w:rPr>
          <w:rFonts w:ascii="Times New Roman" w:eastAsia="Times New Roman" w:hAnsi="Times New Roman" w:cs="Times New Roman"/>
        </w:rPr>
        <w:tab/>
        <w:t>74</w:t>
      </w:r>
      <w:r>
        <w:rPr>
          <w:rFonts w:ascii="Times New Roman" w:eastAsia="Times New Roman" w:hAnsi="Times New Roman" w:cs="Times New Roman"/>
        </w:rPr>
        <w:tab/>
        <w:t xml:space="preserve">           C</w:t>
      </w:r>
    </w:p>
    <w:p w14:paraId="0000003E" w14:textId="77777777" w:rsidR="009D76DD" w:rsidRDefault="004B1AAA">
      <w:pPr>
        <w:spacing w:line="276" w:lineRule="auto"/>
        <w:ind w:left="0" w:hanging="2"/>
        <w:rPr>
          <w:rFonts w:ascii="Times New Roman" w:eastAsia="Times New Roman" w:hAnsi="Times New Roman" w:cs="Times New Roman"/>
        </w:rPr>
      </w:pPr>
      <w:r>
        <w:rPr>
          <w:rFonts w:ascii="Times New Roman" w:eastAsia="Times New Roman" w:hAnsi="Times New Roman" w:cs="Times New Roman"/>
        </w:rPr>
        <w:t>Developing</w:t>
      </w:r>
      <w:r>
        <w:rPr>
          <w:rFonts w:ascii="Times New Roman" w:eastAsia="Times New Roman" w:hAnsi="Times New Roman" w:cs="Times New Roman"/>
        </w:rPr>
        <w:tab/>
        <w:t>2.25-2.49</w:t>
      </w:r>
      <w:r>
        <w:rPr>
          <w:rFonts w:ascii="Times New Roman" w:eastAsia="Times New Roman" w:hAnsi="Times New Roman" w:cs="Times New Roman"/>
        </w:rPr>
        <w:tab/>
        <w:t>70</w:t>
      </w:r>
      <w:r>
        <w:rPr>
          <w:rFonts w:ascii="Times New Roman" w:eastAsia="Times New Roman" w:hAnsi="Times New Roman" w:cs="Times New Roman"/>
        </w:rPr>
        <w:tab/>
        <w:t xml:space="preserve">           C-</w:t>
      </w:r>
    </w:p>
    <w:p w14:paraId="0000003F" w14:textId="77777777" w:rsidR="009D76DD" w:rsidRDefault="004B1AAA">
      <w:pPr>
        <w:spacing w:line="276" w:lineRule="auto"/>
        <w:ind w:left="0" w:hanging="2"/>
        <w:rPr>
          <w:rFonts w:ascii="Times New Roman" w:eastAsia="Times New Roman" w:hAnsi="Times New Roman" w:cs="Times New Roman"/>
        </w:rPr>
      </w:pPr>
      <w:r>
        <w:rPr>
          <w:rFonts w:ascii="Times New Roman" w:eastAsia="Times New Roman" w:hAnsi="Times New Roman" w:cs="Times New Roman"/>
        </w:rPr>
        <w:t>Developing</w:t>
      </w:r>
      <w:r>
        <w:rPr>
          <w:rFonts w:ascii="Times New Roman" w:eastAsia="Times New Roman" w:hAnsi="Times New Roman" w:cs="Times New Roman"/>
        </w:rPr>
        <w:tab/>
        <w:t>2.00-2.24</w:t>
      </w:r>
      <w:r>
        <w:rPr>
          <w:rFonts w:ascii="Times New Roman" w:eastAsia="Times New Roman" w:hAnsi="Times New Roman" w:cs="Times New Roman"/>
        </w:rPr>
        <w:tab/>
        <w:t>67</w:t>
      </w:r>
      <w:r>
        <w:rPr>
          <w:rFonts w:ascii="Times New Roman" w:eastAsia="Times New Roman" w:hAnsi="Times New Roman" w:cs="Times New Roman"/>
        </w:rPr>
        <w:tab/>
        <w:t xml:space="preserve">           D+</w:t>
      </w:r>
    </w:p>
    <w:p w14:paraId="00000040" w14:textId="77777777" w:rsidR="009D76DD" w:rsidRDefault="004B1AAA">
      <w:pPr>
        <w:spacing w:line="276" w:lineRule="auto"/>
        <w:ind w:left="0" w:hanging="2"/>
        <w:rPr>
          <w:rFonts w:ascii="Times New Roman" w:eastAsia="Times New Roman" w:hAnsi="Times New Roman" w:cs="Times New Roman"/>
        </w:rPr>
      </w:pPr>
      <w:r>
        <w:rPr>
          <w:rFonts w:ascii="Times New Roman" w:eastAsia="Times New Roman" w:hAnsi="Times New Roman" w:cs="Times New Roman"/>
        </w:rPr>
        <w:lastRenderedPageBreak/>
        <w:t>Beginning</w:t>
      </w:r>
      <w:r>
        <w:rPr>
          <w:rFonts w:ascii="Times New Roman" w:eastAsia="Times New Roman" w:hAnsi="Times New Roman" w:cs="Times New Roman"/>
        </w:rPr>
        <w:tab/>
        <w:t>1.75-1.99</w:t>
      </w:r>
      <w:r>
        <w:rPr>
          <w:rFonts w:ascii="Times New Roman" w:eastAsia="Times New Roman" w:hAnsi="Times New Roman" w:cs="Times New Roman"/>
        </w:rPr>
        <w:tab/>
        <w:t>64</w:t>
      </w:r>
      <w:r>
        <w:rPr>
          <w:rFonts w:ascii="Times New Roman" w:eastAsia="Times New Roman" w:hAnsi="Times New Roman" w:cs="Times New Roman"/>
        </w:rPr>
        <w:tab/>
        <w:t xml:space="preserve">           D</w:t>
      </w:r>
    </w:p>
    <w:p w14:paraId="00000041" w14:textId="77777777" w:rsidR="009D76DD" w:rsidRDefault="004B1AAA">
      <w:pPr>
        <w:spacing w:line="276" w:lineRule="auto"/>
        <w:ind w:left="0" w:hanging="2"/>
        <w:rPr>
          <w:rFonts w:ascii="Times New Roman" w:eastAsia="Times New Roman" w:hAnsi="Times New Roman" w:cs="Times New Roman"/>
        </w:rPr>
      </w:pPr>
      <w:r>
        <w:rPr>
          <w:rFonts w:ascii="Times New Roman" w:eastAsia="Times New Roman" w:hAnsi="Times New Roman" w:cs="Times New Roman"/>
        </w:rPr>
        <w:t>Beginning</w:t>
      </w:r>
      <w:r>
        <w:rPr>
          <w:rFonts w:ascii="Times New Roman" w:eastAsia="Times New Roman" w:hAnsi="Times New Roman" w:cs="Times New Roman"/>
        </w:rPr>
        <w:tab/>
        <w:t>1.50-1.74</w:t>
      </w:r>
      <w:r>
        <w:rPr>
          <w:rFonts w:ascii="Times New Roman" w:eastAsia="Times New Roman" w:hAnsi="Times New Roman" w:cs="Times New Roman"/>
        </w:rPr>
        <w:tab/>
        <w:t>60</w:t>
      </w:r>
      <w:r>
        <w:rPr>
          <w:rFonts w:ascii="Times New Roman" w:eastAsia="Times New Roman" w:hAnsi="Times New Roman" w:cs="Times New Roman"/>
        </w:rPr>
        <w:tab/>
        <w:t xml:space="preserve">           D-</w:t>
      </w:r>
    </w:p>
    <w:p w14:paraId="00000042" w14:textId="77777777" w:rsidR="009D76DD" w:rsidRDefault="004B1AAA">
      <w:pPr>
        <w:spacing w:line="276" w:lineRule="auto"/>
        <w:ind w:left="0" w:hanging="2"/>
        <w:rPr>
          <w:rFonts w:ascii="Times New Roman" w:eastAsia="Times New Roman" w:hAnsi="Times New Roman" w:cs="Times New Roman"/>
        </w:rPr>
      </w:pPr>
      <w:r>
        <w:rPr>
          <w:rFonts w:ascii="Times New Roman" w:eastAsia="Times New Roman" w:hAnsi="Times New Roman" w:cs="Times New Roman"/>
        </w:rPr>
        <w:t>Beginning</w:t>
      </w:r>
      <w:r>
        <w:rPr>
          <w:rFonts w:ascii="Times New Roman" w:eastAsia="Times New Roman" w:hAnsi="Times New Roman" w:cs="Times New Roman"/>
        </w:rPr>
        <w:tab/>
        <w:t>1.20-1.49</w:t>
      </w:r>
      <w:r>
        <w:rPr>
          <w:rFonts w:ascii="Times New Roman" w:eastAsia="Times New Roman" w:hAnsi="Times New Roman" w:cs="Times New Roman"/>
        </w:rPr>
        <w:tab/>
        <w:t>50</w:t>
      </w:r>
      <w:r>
        <w:rPr>
          <w:rFonts w:ascii="Times New Roman" w:eastAsia="Times New Roman" w:hAnsi="Times New Roman" w:cs="Times New Roman"/>
        </w:rPr>
        <w:tab/>
        <w:t xml:space="preserve">           F</w:t>
      </w:r>
    </w:p>
    <w:p w14:paraId="00000043" w14:textId="77777777" w:rsidR="009D76DD" w:rsidRDefault="004B1AAA">
      <w:pPr>
        <w:spacing w:line="276" w:lineRule="auto"/>
        <w:ind w:left="0" w:hanging="2"/>
        <w:rPr>
          <w:rFonts w:ascii="Times New Roman" w:eastAsia="Times New Roman" w:hAnsi="Times New Roman" w:cs="Times New Roman"/>
        </w:rPr>
      </w:pPr>
      <w:r>
        <w:rPr>
          <w:rFonts w:ascii="Times New Roman" w:eastAsia="Times New Roman" w:hAnsi="Times New Roman" w:cs="Times New Roman"/>
        </w:rPr>
        <w:t>Beginning</w:t>
      </w:r>
      <w:r>
        <w:rPr>
          <w:rFonts w:ascii="Times New Roman" w:eastAsia="Times New Roman" w:hAnsi="Times New Roman" w:cs="Times New Roman"/>
        </w:rPr>
        <w:tab/>
        <w:t>0.90-1.19</w:t>
      </w:r>
      <w:r>
        <w:rPr>
          <w:rFonts w:ascii="Times New Roman" w:eastAsia="Times New Roman" w:hAnsi="Times New Roman" w:cs="Times New Roman"/>
        </w:rPr>
        <w:tab/>
        <w:t>40</w:t>
      </w:r>
      <w:r>
        <w:rPr>
          <w:rFonts w:ascii="Times New Roman" w:eastAsia="Times New Roman" w:hAnsi="Times New Roman" w:cs="Times New Roman"/>
        </w:rPr>
        <w:tab/>
        <w:t xml:space="preserve">           F</w:t>
      </w:r>
    </w:p>
    <w:p w14:paraId="00000044" w14:textId="77777777" w:rsidR="009D76DD" w:rsidRDefault="004B1AAA">
      <w:pPr>
        <w:spacing w:line="276" w:lineRule="auto"/>
        <w:ind w:left="0" w:hanging="2"/>
        <w:rPr>
          <w:rFonts w:ascii="Times New Roman" w:eastAsia="Times New Roman" w:hAnsi="Times New Roman" w:cs="Times New Roman"/>
        </w:rPr>
      </w:pPr>
      <w:r>
        <w:rPr>
          <w:rFonts w:ascii="Times New Roman" w:eastAsia="Times New Roman" w:hAnsi="Times New Roman" w:cs="Times New Roman"/>
        </w:rPr>
        <w:t>Beginning</w:t>
      </w:r>
      <w:r>
        <w:rPr>
          <w:rFonts w:ascii="Times New Roman" w:eastAsia="Times New Roman" w:hAnsi="Times New Roman" w:cs="Times New Roman"/>
        </w:rPr>
        <w:tab/>
        <w:t>0.60-0.89</w:t>
      </w:r>
      <w:r>
        <w:rPr>
          <w:rFonts w:ascii="Times New Roman" w:eastAsia="Times New Roman" w:hAnsi="Times New Roman" w:cs="Times New Roman"/>
        </w:rPr>
        <w:tab/>
        <w:t>30</w:t>
      </w:r>
      <w:r>
        <w:rPr>
          <w:rFonts w:ascii="Times New Roman" w:eastAsia="Times New Roman" w:hAnsi="Times New Roman" w:cs="Times New Roman"/>
        </w:rPr>
        <w:tab/>
        <w:t xml:space="preserve">           F</w:t>
      </w:r>
    </w:p>
    <w:p w14:paraId="00000045" w14:textId="77777777" w:rsidR="009D76DD" w:rsidRDefault="009D76DD">
      <w:pPr>
        <w:spacing w:line="276" w:lineRule="auto"/>
        <w:ind w:left="0" w:hanging="2"/>
        <w:rPr>
          <w:rFonts w:ascii="Times New Roman" w:eastAsia="Times New Roman" w:hAnsi="Times New Roman" w:cs="Times New Roman"/>
        </w:rPr>
      </w:pPr>
    </w:p>
    <w:p w14:paraId="00000046" w14:textId="77777777" w:rsidR="009D76DD" w:rsidRDefault="009D76DD">
      <w:pPr>
        <w:spacing w:line="276" w:lineRule="auto"/>
        <w:ind w:left="0" w:hanging="2"/>
        <w:rPr>
          <w:rFonts w:ascii="Times New Roman" w:eastAsia="Times New Roman" w:hAnsi="Times New Roman" w:cs="Times New Roman"/>
        </w:rPr>
      </w:pPr>
    </w:p>
    <w:p w14:paraId="00000047" w14:textId="77777777" w:rsidR="009D76DD" w:rsidRDefault="004B1AAA">
      <w:pPr>
        <w:spacing w:line="276" w:lineRule="auto"/>
        <w:ind w:left="0" w:hanging="2"/>
        <w:rPr>
          <w:rFonts w:ascii="Times New Roman" w:eastAsia="Times New Roman" w:hAnsi="Times New Roman" w:cs="Times New Roman"/>
        </w:rPr>
      </w:pPr>
      <w:r>
        <w:rPr>
          <w:rFonts w:ascii="Times New Roman" w:eastAsia="Times New Roman" w:hAnsi="Times New Roman" w:cs="Times New Roman"/>
          <w:b/>
        </w:rPr>
        <w:t>Late Work Policy:</w:t>
      </w:r>
    </w:p>
    <w:p w14:paraId="00000048" w14:textId="77777777" w:rsidR="009D76DD" w:rsidRDefault="004B1AAA">
      <w:pPr>
        <w:numPr>
          <w:ilvl w:val="0"/>
          <w:numId w:val="11"/>
        </w:numPr>
        <w:spacing w:line="276" w:lineRule="auto"/>
        <w:ind w:left="0" w:hanging="2"/>
        <w:rPr>
          <w:rFonts w:ascii="Times New Roman" w:eastAsia="Times New Roman" w:hAnsi="Times New Roman" w:cs="Times New Roman"/>
        </w:rPr>
      </w:pPr>
      <w:r>
        <w:rPr>
          <w:rFonts w:ascii="Times New Roman" w:eastAsia="Times New Roman" w:hAnsi="Times New Roman" w:cs="Times New Roman"/>
        </w:rPr>
        <w:t xml:space="preserve">All LAP work will be completed and turned in before advancing to the next LAP. If the LAP is incomplete, it should be completed during the next rotation into that particular station. </w:t>
      </w:r>
    </w:p>
    <w:p w14:paraId="00000049" w14:textId="77777777" w:rsidR="009D76DD" w:rsidRDefault="004B1AAA">
      <w:pPr>
        <w:numPr>
          <w:ilvl w:val="0"/>
          <w:numId w:val="11"/>
        </w:numPr>
        <w:spacing w:line="276" w:lineRule="auto"/>
        <w:ind w:left="0" w:hanging="2"/>
        <w:rPr>
          <w:rFonts w:ascii="Times New Roman" w:eastAsia="Times New Roman" w:hAnsi="Times New Roman" w:cs="Times New Roman"/>
        </w:rPr>
      </w:pPr>
      <w:r>
        <w:rPr>
          <w:rFonts w:ascii="Times New Roman" w:eastAsia="Times New Roman" w:hAnsi="Times New Roman" w:cs="Times New Roman"/>
        </w:rPr>
        <w:t>Late assignments will result in a grade reduction in the Personal Manage</w:t>
      </w:r>
      <w:r>
        <w:rPr>
          <w:rFonts w:ascii="Times New Roman" w:eastAsia="Times New Roman" w:hAnsi="Times New Roman" w:cs="Times New Roman"/>
        </w:rPr>
        <w:t xml:space="preserve">ment section of the Career Readiness Practices. This allows accurate scoring of the work produced by the Student.  </w:t>
      </w:r>
    </w:p>
    <w:p w14:paraId="0000004A" w14:textId="77777777" w:rsidR="009D76DD" w:rsidRDefault="009D76DD">
      <w:pPr>
        <w:spacing w:line="276" w:lineRule="auto"/>
        <w:ind w:left="0" w:hanging="2"/>
        <w:rPr>
          <w:rFonts w:ascii="Times New Roman" w:eastAsia="Times New Roman" w:hAnsi="Times New Roman" w:cs="Times New Roman"/>
        </w:rPr>
      </w:pPr>
    </w:p>
    <w:p w14:paraId="0000004B" w14:textId="77777777" w:rsidR="009D76DD" w:rsidRDefault="004B1AAA">
      <w:pPr>
        <w:spacing w:line="276" w:lineRule="auto"/>
        <w:ind w:left="0" w:hanging="2"/>
        <w:rPr>
          <w:rFonts w:ascii="Times New Roman" w:eastAsia="Times New Roman" w:hAnsi="Times New Roman" w:cs="Times New Roman"/>
        </w:rPr>
      </w:pPr>
      <w:r>
        <w:rPr>
          <w:rFonts w:ascii="Times New Roman" w:eastAsia="Times New Roman" w:hAnsi="Times New Roman" w:cs="Times New Roman"/>
          <w:b/>
        </w:rPr>
        <w:t>Remediation and Retest Policy:</w:t>
      </w:r>
    </w:p>
    <w:p w14:paraId="0000004C" w14:textId="77777777" w:rsidR="009D76DD" w:rsidRDefault="004B1AAA">
      <w:pPr>
        <w:numPr>
          <w:ilvl w:val="0"/>
          <w:numId w:val="2"/>
        </w:numPr>
        <w:spacing w:line="276" w:lineRule="auto"/>
        <w:ind w:left="0" w:hanging="2"/>
        <w:rPr>
          <w:rFonts w:ascii="Times New Roman" w:eastAsia="Times New Roman" w:hAnsi="Times New Roman" w:cs="Times New Roman"/>
        </w:rPr>
      </w:pPr>
      <w:r>
        <w:rPr>
          <w:rFonts w:ascii="Times New Roman" w:eastAsia="Times New Roman" w:hAnsi="Times New Roman" w:cs="Times New Roman"/>
        </w:rPr>
        <w:t>Provisions are available for those with IEP’s</w:t>
      </w:r>
      <w:r>
        <w:rPr>
          <w:rFonts w:ascii="Times New Roman" w:eastAsia="Times New Roman" w:hAnsi="Times New Roman" w:cs="Times New Roman"/>
        </w:rPr>
        <w:t xml:space="preserve">, 504’s, </w:t>
      </w:r>
      <w:r>
        <w:rPr>
          <w:rFonts w:ascii="Times New Roman" w:eastAsia="Times New Roman" w:hAnsi="Times New Roman" w:cs="Times New Roman"/>
        </w:rPr>
        <w:t>or who exhibit reading difficulty.</w:t>
      </w:r>
    </w:p>
    <w:p w14:paraId="0000004D" w14:textId="77777777" w:rsidR="009D76DD" w:rsidRDefault="004B1AAA">
      <w:pPr>
        <w:numPr>
          <w:ilvl w:val="0"/>
          <w:numId w:val="2"/>
        </w:numPr>
        <w:spacing w:line="276" w:lineRule="auto"/>
        <w:ind w:left="0" w:hanging="2"/>
        <w:rPr>
          <w:rFonts w:ascii="Times New Roman" w:eastAsia="Times New Roman" w:hAnsi="Times New Roman" w:cs="Times New Roman"/>
        </w:rPr>
      </w:pPr>
      <w:r>
        <w:rPr>
          <w:rFonts w:ascii="Times New Roman" w:eastAsia="Times New Roman" w:hAnsi="Times New Roman" w:cs="Times New Roman"/>
        </w:rPr>
        <w:t xml:space="preserve">Students who score </w:t>
      </w:r>
      <w:r>
        <w:rPr>
          <w:rFonts w:ascii="Times New Roman" w:eastAsia="Times New Roman" w:hAnsi="Times New Roman" w:cs="Times New Roman"/>
        </w:rPr>
        <w:t>lower than an 80% will be required to retest to achieve a score higher than an 80% for safety assessments.</w:t>
      </w:r>
    </w:p>
    <w:p w14:paraId="0000004E" w14:textId="77777777" w:rsidR="009D76DD" w:rsidRDefault="009D76DD">
      <w:pPr>
        <w:spacing w:line="276" w:lineRule="auto"/>
        <w:ind w:left="0" w:hanging="2"/>
        <w:rPr>
          <w:rFonts w:ascii="Times New Roman" w:eastAsia="Times New Roman" w:hAnsi="Times New Roman" w:cs="Times New Roman"/>
        </w:rPr>
      </w:pPr>
    </w:p>
    <w:p w14:paraId="0000004F" w14:textId="77777777" w:rsidR="009D76DD" w:rsidRDefault="004B1AAA">
      <w:pPr>
        <w:spacing w:line="276" w:lineRule="auto"/>
        <w:ind w:left="0" w:hanging="2"/>
        <w:rPr>
          <w:rFonts w:ascii="Times New Roman" w:eastAsia="Times New Roman" w:hAnsi="Times New Roman" w:cs="Times New Roman"/>
        </w:rPr>
      </w:pPr>
      <w:r>
        <w:rPr>
          <w:rFonts w:ascii="Times New Roman" w:eastAsia="Times New Roman" w:hAnsi="Times New Roman" w:cs="Times New Roman"/>
          <w:b/>
        </w:rPr>
        <w:t>State Tests Required:</w:t>
      </w:r>
    </w:p>
    <w:p w14:paraId="00000050" w14:textId="77777777" w:rsidR="009D76DD" w:rsidRDefault="004B1AAA">
      <w:pPr>
        <w:numPr>
          <w:ilvl w:val="0"/>
          <w:numId w:val="5"/>
        </w:numPr>
        <w:spacing w:line="276" w:lineRule="auto"/>
        <w:ind w:left="0" w:hanging="2"/>
        <w:rPr>
          <w:rFonts w:ascii="Times New Roman" w:eastAsia="Times New Roman" w:hAnsi="Times New Roman" w:cs="Times New Roman"/>
        </w:rPr>
      </w:pPr>
      <w:r>
        <w:rPr>
          <w:rFonts w:ascii="Times New Roman" w:eastAsia="Times New Roman" w:hAnsi="Times New Roman" w:cs="Times New Roman"/>
        </w:rPr>
        <w:t>None required, although Students wishing to become NIMS certified will need to take NIMS testing and performance skills assess</w:t>
      </w:r>
      <w:r>
        <w:rPr>
          <w:rFonts w:ascii="Times New Roman" w:eastAsia="Times New Roman" w:hAnsi="Times New Roman" w:cs="Times New Roman"/>
        </w:rPr>
        <w:t>ment to be sent out for 3</w:t>
      </w:r>
      <w:r>
        <w:rPr>
          <w:rFonts w:ascii="Times New Roman" w:eastAsia="Times New Roman" w:hAnsi="Times New Roman" w:cs="Times New Roman"/>
          <w:vertAlign w:val="superscript"/>
        </w:rPr>
        <w:t>rd</w:t>
      </w:r>
      <w:r>
        <w:rPr>
          <w:rFonts w:ascii="Times New Roman" w:eastAsia="Times New Roman" w:hAnsi="Times New Roman" w:cs="Times New Roman"/>
        </w:rPr>
        <w:t xml:space="preserve"> party verification.</w:t>
      </w:r>
    </w:p>
    <w:p w14:paraId="00000051" w14:textId="77777777" w:rsidR="009D76DD" w:rsidRDefault="004B1AAA">
      <w:pPr>
        <w:numPr>
          <w:ilvl w:val="0"/>
          <w:numId w:val="5"/>
        </w:numPr>
        <w:spacing w:line="276" w:lineRule="auto"/>
        <w:ind w:left="0" w:hanging="2"/>
        <w:rPr>
          <w:rFonts w:ascii="Times New Roman" w:eastAsia="Times New Roman" w:hAnsi="Times New Roman" w:cs="Times New Roman"/>
        </w:rPr>
      </w:pPr>
      <w:r>
        <w:rPr>
          <w:rFonts w:ascii="Times New Roman" w:eastAsia="Times New Roman" w:hAnsi="Times New Roman" w:cs="Times New Roman"/>
        </w:rPr>
        <w:t xml:space="preserve">Haas CNC certifications Level 1 and Level 2 may be attained, free of charge. Multiple </w:t>
      </w:r>
      <w:r>
        <w:rPr>
          <w:rFonts w:ascii="Times New Roman" w:eastAsia="Times New Roman" w:hAnsi="Times New Roman" w:cs="Times New Roman"/>
        </w:rPr>
        <w:t>hands-on</w:t>
      </w:r>
      <w:r>
        <w:rPr>
          <w:rFonts w:ascii="Times New Roman" w:eastAsia="Times New Roman" w:hAnsi="Times New Roman" w:cs="Times New Roman"/>
        </w:rPr>
        <w:t xml:space="preserve"> tasks will be completed and a final part will be programmed with tools set and work offsets set to run the part.  Part must pass inspection to become certified.</w:t>
      </w:r>
    </w:p>
    <w:p w14:paraId="00000052" w14:textId="77777777" w:rsidR="009D76DD" w:rsidRDefault="009D76DD">
      <w:pPr>
        <w:pStyle w:val="Heading3"/>
        <w:spacing w:line="276" w:lineRule="auto"/>
        <w:ind w:left="0" w:hanging="2"/>
        <w:rPr>
          <w:rFonts w:ascii="Times New Roman" w:eastAsia="Times New Roman" w:hAnsi="Times New Roman" w:cs="Times New Roman"/>
          <w:sz w:val="24"/>
        </w:rPr>
      </w:pPr>
    </w:p>
    <w:p w14:paraId="00000053" w14:textId="77777777" w:rsidR="009D76DD" w:rsidRDefault="004B1AAA">
      <w:pPr>
        <w:pStyle w:val="Heading3"/>
        <w:spacing w:line="276" w:lineRule="auto"/>
        <w:ind w:left="0" w:hanging="2"/>
        <w:rPr>
          <w:rFonts w:ascii="Times New Roman" w:eastAsia="Times New Roman" w:hAnsi="Times New Roman" w:cs="Times New Roman"/>
          <w:sz w:val="24"/>
        </w:rPr>
      </w:pPr>
      <w:r>
        <w:rPr>
          <w:rFonts w:ascii="Times New Roman" w:eastAsia="Times New Roman" w:hAnsi="Times New Roman" w:cs="Times New Roman"/>
          <w:sz w:val="24"/>
        </w:rPr>
        <w:t>Attendance</w:t>
      </w:r>
    </w:p>
    <w:p w14:paraId="00000054" w14:textId="77777777" w:rsidR="009D76DD" w:rsidRDefault="004B1AAA">
      <w:pPr>
        <w:spacing w:line="276" w:lineRule="auto"/>
        <w:ind w:left="0" w:hanging="2"/>
        <w:rPr>
          <w:rFonts w:ascii="Times New Roman" w:eastAsia="Times New Roman" w:hAnsi="Times New Roman" w:cs="Times New Roman"/>
        </w:rPr>
      </w:pPr>
      <w:r>
        <w:rPr>
          <w:rFonts w:ascii="Times New Roman" w:eastAsia="Times New Roman" w:hAnsi="Times New Roman" w:cs="Times New Roman"/>
        </w:rPr>
        <w:t>See Handbook</w:t>
      </w:r>
    </w:p>
    <w:p w14:paraId="00000055" w14:textId="77777777" w:rsidR="009D76DD" w:rsidRDefault="009D76DD">
      <w:pPr>
        <w:spacing w:line="276" w:lineRule="auto"/>
        <w:ind w:left="0" w:hanging="2"/>
        <w:rPr>
          <w:rFonts w:ascii="Times New Roman" w:eastAsia="Times New Roman" w:hAnsi="Times New Roman" w:cs="Times New Roman"/>
        </w:rPr>
      </w:pPr>
    </w:p>
    <w:p w14:paraId="00000056" w14:textId="77777777" w:rsidR="009D76DD" w:rsidRDefault="004B1AAA">
      <w:pPr>
        <w:spacing w:line="276" w:lineRule="auto"/>
        <w:ind w:left="0" w:hanging="2"/>
        <w:rPr>
          <w:rFonts w:ascii="Times New Roman" w:eastAsia="Times New Roman" w:hAnsi="Times New Roman" w:cs="Times New Roman"/>
          <w:b/>
        </w:rPr>
      </w:pPr>
      <w:r>
        <w:rPr>
          <w:rFonts w:ascii="Times New Roman" w:eastAsia="Times New Roman" w:hAnsi="Times New Roman" w:cs="Times New Roman"/>
          <w:b/>
        </w:rPr>
        <w:t>Tardiness</w:t>
      </w:r>
    </w:p>
    <w:p w14:paraId="00000057" w14:textId="77777777" w:rsidR="009D76DD" w:rsidRDefault="004B1AAA">
      <w:pPr>
        <w:numPr>
          <w:ilvl w:val="0"/>
          <w:numId w:val="10"/>
        </w:numPr>
        <w:spacing w:line="276" w:lineRule="auto"/>
        <w:ind w:left="0" w:hanging="2"/>
        <w:rPr>
          <w:rFonts w:ascii="Times New Roman" w:eastAsia="Times New Roman" w:hAnsi="Times New Roman" w:cs="Times New Roman"/>
        </w:rPr>
      </w:pPr>
      <w:r>
        <w:rPr>
          <w:rFonts w:ascii="Times New Roman" w:eastAsia="Times New Roman" w:hAnsi="Times New Roman" w:cs="Times New Roman"/>
        </w:rPr>
        <w:t xml:space="preserve">Students will be considered tardy if they are not at the </w:t>
      </w:r>
      <w:r>
        <w:rPr>
          <w:rFonts w:ascii="Times New Roman" w:eastAsia="Times New Roman" w:hAnsi="Times New Roman" w:cs="Times New Roman"/>
        </w:rPr>
        <w:t>w</w:t>
      </w:r>
      <w:r>
        <w:rPr>
          <w:rFonts w:ascii="Times New Roman" w:eastAsia="Times New Roman" w:hAnsi="Times New Roman" w:cs="Times New Roman"/>
        </w:rPr>
        <w:t>ork tables</w:t>
      </w:r>
      <w:r>
        <w:rPr>
          <w:rFonts w:ascii="Times New Roman" w:eastAsia="Times New Roman" w:hAnsi="Times New Roman" w:cs="Times New Roman"/>
        </w:rPr>
        <w:t xml:space="preserve"> with notebook and writing utensils when class begins.</w:t>
      </w:r>
    </w:p>
    <w:p w14:paraId="00000058" w14:textId="77777777" w:rsidR="009D76DD" w:rsidRDefault="004B1AAA">
      <w:pPr>
        <w:numPr>
          <w:ilvl w:val="0"/>
          <w:numId w:val="10"/>
        </w:numPr>
        <w:spacing w:line="276" w:lineRule="auto"/>
        <w:ind w:left="0" w:hanging="2"/>
        <w:rPr>
          <w:rFonts w:ascii="Times New Roman" w:eastAsia="Times New Roman" w:hAnsi="Times New Roman" w:cs="Times New Roman"/>
        </w:rPr>
      </w:pPr>
      <w:r>
        <w:rPr>
          <w:rFonts w:ascii="Times New Roman" w:eastAsia="Times New Roman" w:hAnsi="Times New Roman" w:cs="Times New Roman"/>
        </w:rPr>
        <w:t>All tardy students must report to the main office and sign in.</w:t>
      </w:r>
    </w:p>
    <w:p w14:paraId="00000059" w14:textId="77777777" w:rsidR="009D76DD" w:rsidRDefault="009D76DD">
      <w:pPr>
        <w:spacing w:line="276" w:lineRule="auto"/>
        <w:ind w:left="0" w:hanging="2"/>
        <w:rPr>
          <w:rFonts w:ascii="Times New Roman" w:eastAsia="Times New Roman" w:hAnsi="Times New Roman" w:cs="Times New Roman"/>
        </w:rPr>
      </w:pPr>
    </w:p>
    <w:p w14:paraId="0000005A" w14:textId="77777777" w:rsidR="009D76DD" w:rsidRDefault="004B1AAA">
      <w:pPr>
        <w:spacing w:line="276" w:lineRule="auto"/>
        <w:ind w:left="0" w:hanging="2"/>
        <w:rPr>
          <w:rFonts w:ascii="Times New Roman" w:eastAsia="Times New Roman" w:hAnsi="Times New Roman" w:cs="Times New Roman"/>
        </w:rPr>
      </w:pPr>
      <w:r>
        <w:rPr>
          <w:rFonts w:ascii="Times New Roman" w:eastAsia="Times New Roman" w:hAnsi="Times New Roman" w:cs="Times New Roman"/>
          <w:b/>
        </w:rPr>
        <w:t>Career &amp; Technical Student Organizations:</w:t>
      </w:r>
    </w:p>
    <w:p w14:paraId="0000005B" w14:textId="77777777" w:rsidR="009D76DD" w:rsidRDefault="004B1AAA">
      <w:pPr>
        <w:spacing w:line="276" w:lineRule="auto"/>
        <w:ind w:left="0" w:hanging="2"/>
        <w:rPr>
          <w:rFonts w:ascii="Times New Roman" w:eastAsia="Times New Roman" w:hAnsi="Times New Roman" w:cs="Times New Roman"/>
        </w:rPr>
      </w:pPr>
      <w:r>
        <w:rPr>
          <w:rFonts w:ascii="Times New Roman" w:eastAsia="Times New Roman" w:hAnsi="Times New Roman" w:cs="Times New Roman"/>
        </w:rPr>
        <w:t>Skills USA</w:t>
      </w:r>
    </w:p>
    <w:p w14:paraId="0000005C" w14:textId="77777777" w:rsidR="009D76DD" w:rsidRDefault="009D76DD">
      <w:pPr>
        <w:spacing w:line="276" w:lineRule="auto"/>
        <w:ind w:left="0" w:hanging="2"/>
        <w:rPr>
          <w:rFonts w:ascii="Times New Roman" w:eastAsia="Times New Roman" w:hAnsi="Times New Roman" w:cs="Times New Roman"/>
        </w:rPr>
      </w:pPr>
    </w:p>
    <w:p w14:paraId="0000005D" w14:textId="77777777" w:rsidR="009D76DD" w:rsidRDefault="004B1AAA">
      <w:pPr>
        <w:spacing w:line="276" w:lineRule="auto"/>
        <w:ind w:left="0" w:hanging="2"/>
        <w:rPr>
          <w:rFonts w:ascii="Times New Roman" w:eastAsia="Times New Roman" w:hAnsi="Times New Roman" w:cs="Times New Roman"/>
        </w:rPr>
      </w:pPr>
      <w:r>
        <w:rPr>
          <w:rFonts w:ascii="Times New Roman" w:eastAsia="Times New Roman" w:hAnsi="Times New Roman" w:cs="Times New Roman"/>
          <w:b/>
        </w:rPr>
        <w:t>Available Embedded Academic Credit:</w:t>
      </w:r>
    </w:p>
    <w:p w14:paraId="0000005E" w14:textId="77777777" w:rsidR="009D76DD" w:rsidRDefault="004B1AAA">
      <w:pPr>
        <w:spacing w:line="276" w:lineRule="auto"/>
        <w:ind w:left="0" w:hanging="2"/>
        <w:rPr>
          <w:rFonts w:ascii="Times New Roman" w:eastAsia="Times New Roman" w:hAnsi="Times New Roman" w:cs="Times New Roman"/>
        </w:rPr>
      </w:pPr>
      <w:r>
        <w:rPr>
          <w:rFonts w:ascii="Times New Roman" w:eastAsia="Times New Roman" w:hAnsi="Times New Roman" w:cs="Times New Roman"/>
        </w:rPr>
        <w:t>4</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Year Math Credit</w:t>
      </w:r>
    </w:p>
    <w:p w14:paraId="0000005F" w14:textId="77777777" w:rsidR="009D76DD" w:rsidRDefault="009D76DD">
      <w:pPr>
        <w:spacing w:line="276" w:lineRule="auto"/>
        <w:ind w:left="0" w:hanging="2"/>
        <w:rPr>
          <w:rFonts w:ascii="Times New Roman" w:eastAsia="Times New Roman" w:hAnsi="Times New Roman" w:cs="Times New Roman"/>
        </w:rPr>
      </w:pPr>
    </w:p>
    <w:p w14:paraId="00000060" w14:textId="77777777" w:rsidR="009D76DD" w:rsidRDefault="004B1AAA">
      <w:pPr>
        <w:spacing w:line="276" w:lineRule="auto"/>
        <w:ind w:left="0" w:hanging="2"/>
        <w:rPr>
          <w:rFonts w:ascii="Times New Roman" w:eastAsia="Times New Roman" w:hAnsi="Times New Roman" w:cs="Times New Roman"/>
        </w:rPr>
      </w:pPr>
      <w:r>
        <w:rPr>
          <w:rFonts w:ascii="Times New Roman" w:eastAsia="Times New Roman" w:hAnsi="Times New Roman" w:cs="Times New Roman"/>
          <w:b/>
        </w:rPr>
        <w:t>Direct and Articulated Credit Opportunities:</w:t>
      </w:r>
    </w:p>
    <w:p w14:paraId="00000061" w14:textId="77777777" w:rsidR="009D76DD" w:rsidRDefault="004B1AAA">
      <w:pPr>
        <w:numPr>
          <w:ilvl w:val="0"/>
          <w:numId w:val="6"/>
        </w:numPr>
        <w:spacing w:line="276" w:lineRule="auto"/>
        <w:ind w:left="0" w:hanging="2"/>
        <w:rPr>
          <w:rFonts w:ascii="Times New Roman" w:eastAsia="Times New Roman" w:hAnsi="Times New Roman" w:cs="Times New Roman"/>
        </w:rPr>
      </w:pPr>
      <w:r>
        <w:rPr>
          <w:rFonts w:ascii="Times New Roman" w:eastAsia="Times New Roman" w:hAnsi="Times New Roman" w:cs="Times New Roman"/>
        </w:rPr>
        <w:t>Ferris State University</w:t>
      </w:r>
    </w:p>
    <w:p w14:paraId="00000062" w14:textId="77777777" w:rsidR="009D76DD" w:rsidRDefault="004B1AAA">
      <w:pPr>
        <w:numPr>
          <w:ilvl w:val="0"/>
          <w:numId w:val="6"/>
        </w:numPr>
        <w:spacing w:line="276" w:lineRule="auto"/>
        <w:ind w:left="0" w:hanging="2"/>
        <w:rPr>
          <w:rFonts w:ascii="Times New Roman" w:eastAsia="Times New Roman" w:hAnsi="Times New Roman" w:cs="Times New Roman"/>
        </w:rPr>
      </w:pPr>
      <w:r>
        <w:rPr>
          <w:rFonts w:ascii="Times New Roman" w:eastAsia="Times New Roman" w:hAnsi="Times New Roman" w:cs="Times New Roman"/>
        </w:rPr>
        <w:t>Mid-Michigan Community College</w:t>
      </w:r>
    </w:p>
    <w:p w14:paraId="00000063" w14:textId="77777777" w:rsidR="009D76DD" w:rsidRDefault="004B1AAA">
      <w:pPr>
        <w:numPr>
          <w:ilvl w:val="0"/>
          <w:numId w:val="6"/>
        </w:numPr>
        <w:spacing w:line="276" w:lineRule="auto"/>
        <w:ind w:left="0" w:hanging="2"/>
        <w:rPr>
          <w:rFonts w:ascii="Times New Roman" w:eastAsia="Times New Roman" w:hAnsi="Times New Roman" w:cs="Times New Roman"/>
        </w:rPr>
      </w:pPr>
      <w:r>
        <w:rPr>
          <w:rFonts w:ascii="Times New Roman" w:eastAsia="Times New Roman" w:hAnsi="Times New Roman" w:cs="Times New Roman"/>
        </w:rPr>
        <w:t>Baker College</w:t>
      </w:r>
    </w:p>
    <w:p w14:paraId="00000064" w14:textId="77777777" w:rsidR="009D76DD" w:rsidRDefault="004B1AAA">
      <w:pPr>
        <w:numPr>
          <w:ilvl w:val="0"/>
          <w:numId w:val="6"/>
        </w:numPr>
        <w:spacing w:line="276" w:lineRule="auto"/>
        <w:ind w:left="0" w:hanging="2"/>
        <w:rPr>
          <w:rFonts w:ascii="Times New Roman" w:eastAsia="Times New Roman" w:hAnsi="Times New Roman" w:cs="Times New Roman"/>
        </w:rPr>
      </w:pPr>
      <w:r>
        <w:rPr>
          <w:rFonts w:ascii="Times New Roman" w:eastAsia="Times New Roman" w:hAnsi="Times New Roman" w:cs="Times New Roman"/>
        </w:rPr>
        <w:lastRenderedPageBreak/>
        <w:t>Davenport University</w:t>
      </w:r>
    </w:p>
    <w:p w14:paraId="00000065" w14:textId="77777777" w:rsidR="009D76DD" w:rsidRDefault="009D76DD">
      <w:pPr>
        <w:spacing w:line="276" w:lineRule="auto"/>
        <w:ind w:left="0" w:hanging="2"/>
        <w:rPr>
          <w:rFonts w:ascii="Times New Roman" w:eastAsia="Times New Roman" w:hAnsi="Times New Roman" w:cs="Times New Roman"/>
          <w:b/>
        </w:rPr>
      </w:pPr>
    </w:p>
    <w:p w14:paraId="00000066" w14:textId="77777777" w:rsidR="009D76DD" w:rsidRDefault="004B1AAA">
      <w:pPr>
        <w:spacing w:line="276" w:lineRule="auto"/>
        <w:ind w:left="0" w:hanging="2"/>
        <w:rPr>
          <w:rFonts w:ascii="Times New Roman" w:eastAsia="Times New Roman" w:hAnsi="Times New Roman" w:cs="Times New Roman"/>
        </w:rPr>
      </w:pPr>
      <w:r>
        <w:rPr>
          <w:rFonts w:ascii="Times New Roman" w:eastAsia="Times New Roman" w:hAnsi="Times New Roman" w:cs="Times New Roman"/>
          <w:b/>
        </w:rPr>
        <w:t>Classroom</w:t>
      </w:r>
      <w:r>
        <w:rPr>
          <w:rFonts w:ascii="Times New Roman" w:eastAsia="Times New Roman" w:hAnsi="Times New Roman" w:cs="Times New Roman"/>
          <w:b/>
        </w:rPr>
        <w:t xml:space="preserve"> </w:t>
      </w:r>
      <w:r>
        <w:rPr>
          <w:rFonts w:ascii="Times New Roman" w:eastAsia="Times New Roman" w:hAnsi="Times New Roman" w:cs="Times New Roman"/>
          <w:b/>
        </w:rPr>
        <w:t>Rules:</w:t>
      </w:r>
    </w:p>
    <w:p w14:paraId="00000067" w14:textId="77777777" w:rsidR="009D76DD" w:rsidRDefault="004B1AAA">
      <w:pPr>
        <w:numPr>
          <w:ilvl w:val="0"/>
          <w:numId w:val="9"/>
        </w:numPr>
        <w:spacing w:line="276" w:lineRule="auto"/>
        <w:ind w:left="0" w:hanging="2"/>
        <w:rPr>
          <w:rFonts w:ascii="Times New Roman" w:eastAsia="Times New Roman" w:hAnsi="Times New Roman" w:cs="Times New Roman"/>
        </w:rPr>
      </w:pPr>
      <w:r>
        <w:rPr>
          <w:rFonts w:ascii="Times New Roman" w:eastAsia="Times New Roman" w:hAnsi="Times New Roman" w:cs="Times New Roman"/>
        </w:rPr>
        <w:t xml:space="preserve">First and foremost, attendance every day is required! You will miss a lot and it is not fair to others </w:t>
      </w:r>
      <w:r>
        <w:rPr>
          <w:rFonts w:ascii="Times New Roman" w:eastAsia="Times New Roman" w:hAnsi="Times New Roman" w:cs="Times New Roman"/>
        </w:rPr>
        <w:t>to have to “catch” you up. Our job is to prepare you for the workplace or post-secondary education; both have told us that attendance is key and the No. 1 reason for an employee being relieved of their duties!</w:t>
      </w:r>
    </w:p>
    <w:p w14:paraId="00000068" w14:textId="77777777" w:rsidR="009D76DD" w:rsidRDefault="004B1AAA">
      <w:pPr>
        <w:numPr>
          <w:ilvl w:val="0"/>
          <w:numId w:val="9"/>
        </w:numPr>
        <w:spacing w:line="276" w:lineRule="auto"/>
        <w:ind w:left="0" w:hanging="2"/>
        <w:rPr>
          <w:rFonts w:ascii="Times New Roman" w:eastAsia="Times New Roman" w:hAnsi="Times New Roman" w:cs="Times New Roman"/>
        </w:rPr>
      </w:pPr>
      <w:r>
        <w:rPr>
          <w:rFonts w:ascii="Times New Roman" w:eastAsia="Times New Roman" w:hAnsi="Times New Roman" w:cs="Times New Roman"/>
        </w:rPr>
        <w:t xml:space="preserve">There is a </w:t>
      </w:r>
      <w:proofErr w:type="gramStart"/>
      <w:r>
        <w:rPr>
          <w:rFonts w:ascii="Times New Roman" w:eastAsia="Times New Roman" w:hAnsi="Times New Roman" w:cs="Times New Roman"/>
        </w:rPr>
        <w:t>zero tolerance</w:t>
      </w:r>
      <w:proofErr w:type="gramEnd"/>
      <w:r>
        <w:rPr>
          <w:rFonts w:ascii="Times New Roman" w:eastAsia="Times New Roman" w:hAnsi="Times New Roman" w:cs="Times New Roman"/>
        </w:rPr>
        <w:t xml:space="preserve"> cell phone policy, u</w:t>
      </w:r>
      <w:r>
        <w:rPr>
          <w:rFonts w:ascii="Times New Roman" w:eastAsia="Times New Roman" w:hAnsi="Times New Roman" w:cs="Times New Roman"/>
        </w:rPr>
        <w:t>nless there is an emergency. In the workplace, you will be expected to stay off your cell phones until break time or lunch, not on company time when you’re expected to be working. If your parents need to get a hold of you, have them call the main office or</w:t>
      </w:r>
      <w:r>
        <w:rPr>
          <w:rFonts w:ascii="Times New Roman" w:eastAsia="Times New Roman" w:hAnsi="Times New Roman" w:cs="Times New Roman"/>
        </w:rPr>
        <w:t xml:space="preserve"> directly to the shop phone at ext. 1128.</w:t>
      </w:r>
    </w:p>
    <w:p w14:paraId="00000069" w14:textId="77777777" w:rsidR="009D76DD" w:rsidRDefault="004B1AAA">
      <w:pPr>
        <w:numPr>
          <w:ilvl w:val="0"/>
          <w:numId w:val="9"/>
        </w:numPr>
        <w:spacing w:line="276" w:lineRule="auto"/>
        <w:ind w:left="0" w:hanging="2"/>
        <w:rPr>
          <w:rFonts w:ascii="Times New Roman" w:eastAsia="Times New Roman" w:hAnsi="Times New Roman" w:cs="Times New Roman"/>
        </w:rPr>
      </w:pPr>
      <w:r>
        <w:rPr>
          <w:rFonts w:ascii="Times New Roman" w:eastAsia="Times New Roman" w:hAnsi="Times New Roman" w:cs="Times New Roman"/>
        </w:rPr>
        <w:t>Students will be respectful of peers and lab property.</w:t>
      </w:r>
    </w:p>
    <w:p w14:paraId="0000006A" w14:textId="77777777" w:rsidR="009D76DD" w:rsidRDefault="004B1AAA">
      <w:pPr>
        <w:numPr>
          <w:ilvl w:val="0"/>
          <w:numId w:val="9"/>
        </w:numPr>
        <w:spacing w:line="276" w:lineRule="auto"/>
        <w:ind w:left="0" w:hanging="2"/>
        <w:rPr>
          <w:rFonts w:ascii="Times New Roman" w:eastAsia="Times New Roman" w:hAnsi="Times New Roman" w:cs="Times New Roman"/>
        </w:rPr>
      </w:pPr>
      <w:r>
        <w:rPr>
          <w:rFonts w:ascii="Times New Roman" w:eastAsia="Times New Roman" w:hAnsi="Times New Roman" w:cs="Times New Roman"/>
        </w:rPr>
        <w:t>Students will abide by posted safety rules and procedures.</w:t>
      </w:r>
    </w:p>
    <w:p w14:paraId="0000006B" w14:textId="77777777" w:rsidR="009D76DD" w:rsidRDefault="004B1AAA">
      <w:pPr>
        <w:numPr>
          <w:ilvl w:val="0"/>
          <w:numId w:val="9"/>
        </w:numPr>
        <w:spacing w:line="276" w:lineRule="auto"/>
        <w:ind w:left="0" w:hanging="2"/>
        <w:rPr>
          <w:rFonts w:ascii="Times New Roman" w:eastAsia="Times New Roman" w:hAnsi="Times New Roman" w:cs="Times New Roman"/>
        </w:rPr>
      </w:pPr>
      <w:r>
        <w:rPr>
          <w:rFonts w:ascii="Times New Roman" w:eastAsia="Times New Roman" w:hAnsi="Times New Roman" w:cs="Times New Roman"/>
        </w:rPr>
        <w:t>Horseplay of any form in the classroom or lab area is NOT tolerated and will be dealt with immediate</w:t>
      </w:r>
      <w:r>
        <w:rPr>
          <w:rFonts w:ascii="Times New Roman" w:eastAsia="Times New Roman" w:hAnsi="Times New Roman" w:cs="Times New Roman"/>
        </w:rPr>
        <w:t xml:space="preserve">ly and appropriately. Safety </w:t>
      </w:r>
      <w:r>
        <w:rPr>
          <w:rFonts w:ascii="Times New Roman" w:eastAsia="Times New Roman" w:hAnsi="Times New Roman" w:cs="Times New Roman"/>
        </w:rPr>
        <w:t>reports</w:t>
      </w:r>
      <w:r>
        <w:rPr>
          <w:rFonts w:ascii="Times New Roman" w:eastAsia="Times New Roman" w:hAnsi="Times New Roman" w:cs="Times New Roman"/>
        </w:rPr>
        <w:t xml:space="preserve"> will be required dealing with infraction and injuries related to observed infractions.</w:t>
      </w:r>
    </w:p>
    <w:p w14:paraId="0000006C" w14:textId="77777777" w:rsidR="009D76DD" w:rsidRDefault="004B1AAA">
      <w:pPr>
        <w:numPr>
          <w:ilvl w:val="0"/>
          <w:numId w:val="9"/>
        </w:numPr>
        <w:spacing w:line="276" w:lineRule="auto"/>
        <w:ind w:left="0" w:hanging="2"/>
        <w:rPr>
          <w:rFonts w:ascii="Times New Roman" w:eastAsia="Times New Roman" w:hAnsi="Times New Roman" w:cs="Times New Roman"/>
        </w:rPr>
      </w:pPr>
      <w:r>
        <w:rPr>
          <w:rFonts w:ascii="Times New Roman" w:eastAsia="Times New Roman" w:hAnsi="Times New Roman" w:cs="Times New Roman"/>
        </w:rPr>
        <w:t xml:space="preserve">Language infractions “f-bombs” will result in a day of class suspension and </w:t>
      </w:r>
      <w:r>
        <w:rPr>
          <w:rFonts w:ascii="Times New Roman" w:eastAsia="Times New Roman" w:hAnsi="Times New Roman" w:cs="Times New Roman"/>
        </w:rPr>
        <w:t>students</w:t>
      </w:r>
      <w:r>
        <w:rPr>
          <w:rFonts w:ascii="Times New Roman" w:eastAsia="Times New Roman" w:hAnsi="Times New Roman" w:cs="Times New Roman"/>
        </w:rPr>
        <w:t xml:space="preserve"> calling </w:t>
      </w:r>
      <w:r>
        <w:rPr>
          <w:rFonts w:ascii="Times New Roman" w:eastAsia="Times New Roman" w:hAnsi="Times New Roman" w:cs="Times New Roman"/>
        </w:rPr>
        <w:t>parents to explain the incident</w:t>
      </w:r>
      <w:r>
        <w:rPr>
          <w:rFonts w:ascii="Times New Roman" w:eastAsia="Times New Roman" w:hAnsi="Times New Roman" w:cs="Times New Roman"/>
        </w:rPr>
        <w:t>.</w:t>
      </w:r>
    </w:p>
    <w:p w14:paraId="0000006D" w14:textId="77777777" w:rsidR="009D76DD" w:rsidRDefault="004B1AAA">
      <w:pPr>
        <w:numPr>
          <w:ilvl w:val="0"/>
          <w:numId w:val="9"/>
        </w:numPr>
        <w:spacing w:line="276" w:lineRule="auto"/>
        <w:ind w:left="0" w:hanging="2"/>
        <w:rPr>
          <w:rFonts w:ascii="Times New Roman" w:eastAsia="Times New Roman" w:hAnsi="Times New Roman" w:cs="Times New Roman"/>
        </w:rPr>
      </w:pPr>
      <w:r>
        <w:rPr>
          <w:rFonts w:ascii="Times New Roman" w:eastAsia="Times New Roman" w:hAnsi="Times New Roman" w:cs="Times New Roman"/>
        </w:rPr>
        <w:t>Please refer to the school handbook policies for proper behavior and consequences.</w:t>
      </w:r>
    </w:p>
    <w:p w14:paraId="0000006E" w14:textId="77777777" w:rsidR="009D76DD" w:rsidRDefault="009D76DD">
      <w:pPr>
        <w:spacing w:line="276" w:lineRule="auto"/>
        <w:ind w:left="0" w:hanging="2"/>
        <w:rPr>
          <w:rFonts w:ascii="Times New Roman" w:eastAsia="Times New Roman" w:hAnsi="Times New Roman" w:cs="Times New Roman"/>
        </w:rPr>
      </w:pPr>
    </w:p>
    <w:p w14:paraId="0000006F" w14:textId="77777777" w:rsidR="009D76DD" w:rsidRDefault="004B1AAA">
      <w:pPr>
        <w:spacing w:line="276" w:lineRule="auto"/>
        <w:ind w:left="0" w:hanging="2"/>
        <w:rPr>
          <w:rFonts w:ascii="Times New Roman" w:eastAsia="Times New Roman" w:hAnsi="Times New Roman" w:cs="Times New Roman"/>
          <w:b/>
        </w:rPr>
      </w:pPr>
      <w:r>
        <w:rPr>
          <w:rFonts w:ascii="Times New Roman" w:eastAsia="Times New Roman" w:hAnsi="Times New Roman" w:cs="Times New Roman"/>
          <w:b/>
        </w:rPr>
        <w:t>Classroom Procedures and Routines:</w:t>
      </w:r>
    </w:p>
    <w:p w14:paraId="00000070" w14:textId="77777777" w:rsidR="009D76DD" w:rsidRDefault="004B1AAA">
      <w:pPr>
        <w:numPr>
          <w:ilvl w:val="0"/>
          <w:numId w:val="9"/>
        </w:numPr>
        <w:spacing w:line="276" w:lineRule="auto"/>
        <w:ind w:left="0" w:hanging="2"/>
        <w:rPr>
          <w:rFonts w:ascii="Times New Roman" w:eastAsia="Times New Roman" w:hAnsi="Times New Roman" w:cs="Times New Roman"/>
        </w:rPr>
      </w:pPr>
      <w:r>
        <w:rPr>
          <w:rFonts w:ascii="Times New Roman" w:eastAsia="Times New Roman" w:hAnsi="Times New Roman" w:cs="Times New Roman"/>
        </w:rPr>
        <w:t>Upon entering class, power off or silence your cell phone, and drop it into one of the sleeves of the cell phone station until break time</w:t>
      </w:r>
      <w:r>
        <w:rPr>
          <w:rFonts w:ascii="Times New Roman" w:eastAsia="Times New Roman" w:hAnsi="Times New Roman" w:cs="Times New Roman"/>
        </w:rPr>
        <w:t xml:space="preserve"> or the end of class. If you leave your cell phone behind after you go home for the day, the teacher will try to put the cell phone in a secure location… TRY being the key word, so be responsible for your private property!</w:t>
      </w:r>
    </w:p>
    <w:p w14:paraId="00000071" w14:textId="77777777" w:rsidR="009D76DD" w:rsidRDefault="004B1AAA">
      <w:pPr>
        <w:numPr>
          <w:ilvl w:val="0"/>
          <w:numId w:val="9"/>
        </w:numPr>
        <w:spacing w:line="276" w:lineRule="auto"/>
        <w:ind w:left="0" w:hanging="2"/>
        <w:rPr>
          <w:rFonts w:ascii="Times New Roman" w:eastAsia="Times New Roman" w:hAnsi="Times New Roman" w:cs="Times New Roman"/>
        </w:rPr>
      </w:pPr>
      <w:r>
        <w:rPr>
          <w:rFonts w:ascii="Times New Roman" w:eastAsia="Times New Roman" w:hAnsi="Times New Roman" w:cs="Times New Roman"/>
        </w:rPr>
        <w:t>While the teacher is not liable f</w:t>
      </w:r>
      <w:r>
        <w:rPr>
          <w:rFonts w:ascii="Times New Roman" w:eastAsia="Times New Roman" w:hAnsi="Times New Roman" w:cs="Times New Roman"/>
        </w:rPr>
        <w:t>or any stolen property, it should be immediately reported if a belonging of yours comes up missing.</w:t>
      </w:r>
    </w:p>
    <w:p w14:paraId="00000072" w14:textId="77777777" w:rsidR="009D76DD" w:rsidRDefault="004B1AAA">
      <w:pPr>
        <w:numPr>
          <w:ilvl w:val="0"/>
          <w:numId w:val="9"/>
        </w:numPr>
        <w:spacing w:line="276" w:lineRule="auto"/>
        <w:ind w:left="0" w:hanging="2"/>
        <w:rPr>
          <w:rFonts w:ascii="Times New Roman" w:eastAsia="Times New Roman" w:hAnsi="Times New Roman" w:cs="Times New Roman"/>
        </w:rPr>
      </w:pPr>
      <w:r>
        <w:rPr>
          <w:rFonts w:ascii="Times New Roman" w:eastAsia="Times New Roman" w:hAnsi="Times New Roman" w:cs="Times New Roman"/>
        </w:rPr>
        <w:t>Before sitting down, grab your labeled binder and find your seat. Be sure to have your pencil/pen and notebook at the ready when the bell rings.</w:t>
      </w:r>
    </w:p>
    <w:p w14:paraId="00000073" w14:textId="77777777" w:rsidR="009D76DD" w:rsidRDefault="004B1AAA">
      <w:pPr>
        <w:numPr>
          <w:ilvl w:val="0"/>
          <w:numId w:val="9"/>
        </w:numPr>
        <w:spacing w:line="276" w:lineRule="auto"/>
        <w:ind w:left="0" w:hanging="2"/>
        <w:rPr>
          <w:rFonts w:ascii="Times New Roman" w:eastAsia="Times New Roman" w:hAnsi="Times New Roman" w:cs="Times New Roman"/>
        </w:rPr>
      </w:pPr>
      <w:r>
        <w:rPr>
          <w:rFonts w:ascii="Times New Roman" w:eastAsia="Times New Roman" w:hAnsi="Times New Roman" w:cs="Times New Roman"/>
        </w:rPr>
        <w:t>At the start of each class, grab a Chromebook from the rolling cart next to the exterior back door. When you put the Chromebook back for the day, make sure to plug it in for the next class!</w:t>
      </w:r>
    </w:p>
    <w:p w14:paraId="00000074" w14:textId="77777777" w:rsidR="009D76DD" w:rsidRDefault="004B1AAA">
      <w:pPr>
        <w:numPr>
          <w:ilvl w:val="0"/>
          <w:numId w:val="9"/>
        </w:numPr>
        <w:spacing w:line="276" w:lineRule="auto"/>
        <w:ind w:left="0" w:hanging="2"/>
        <w:rPr>
          <w:rFonts w:ascii="Times New Roman" w:eastAsia="Times New Roman" w:hAnsi="Times New Roman" w:cs="Times New Roman"/>
        </w:rPr>
      </w:pPr>
      <w:r>
        <w:rPr>
          <w:rFonts w:ascii="Times New Roman" w:eastAsia="Times New Roman" w:hAnsi="Times New Roman" w:cs="Times New Roman"/>
        </w:rPr>
        <w:t>When you need to use the restroom, your teacher will not treat you</w:t>
      </w:r>
      <w:r>
        <w:rPr>
          <w:rFonts w:ascii="Times New Roman" w:eastAsia="Times New Roman" w:hAnsi="Times New Roman" w:cs="Times New Roman"/>
        </w:rPr>
        <w:t xml:space="preserve"> like a preschooler - you do not need to ask permission to use the restroom. Instead, make sure to write your first name and last initial along with the acronym “</w:t>
      </w:r>
      <w:proofErr w:type="spellStart"/>
      <w:proofErr w:type="gramStart"/>
      <w:r>
        <w:rPr>
          <w:rFonts w:ascii="Times New Roman" w:eastAsia="Times New Roman" w:hAnsi="Times New Roman" w:cs="Times New Roman"/>
        </w:rPr>
        <w:t>RR”on</w:t>
      </w:r>
      <w:proofErr w:type="spellEnd"/>
      <w:proofErr w:type="gramEnd"/>
      <w:r>
        <w:rPr>
          <w:rFonts w:ascii="Times New Roman" w:eastAsia="Times New Roman" w:hAnsi="Times New Roman" w:cs="Times New Roman"/>
        </w:rPr>
        <w:t xml:space="preserve"> the right side of the whiteboard at the head of the classroom. That way, in the event of</w:t>
      </w:r>
      <w:r>
        <w:rPr>
          <w:rFonts w:ascii="Times New Roman" w:eastAsia="Times New Roman" w:hAnsi="Times New Roman" w:cs="Times New Roman"/>
        </w:rPr>
        <w:t xml:space="preserve"> an emergency the teacher will know where to find you so you will be accounted for. This is important!</w:t>
      </w:r>
    </w:p>
    <w:p w14:paraId="00000075" w14:textId="77777777" w:rsidR="009D76DD" w:rsidRDefault="004B1AAA">
      <w:pPr>
        <w:numPr>
          <w:ilvl w:val="1"/>
          <w:numId w:val="9"/>
        </w:numPr>
        <w:spacing w:line="276" w:lineRule="auto"/>
        <w:ind w:left="0" w:hanging="2"/>
        <w:rPr>
          <w:rFonts w:ascii="Times New Roman" w:eastAsia="Times New Roman" w:hAnsi="Times New Roman" w:cs="Times New Roman"/>
        </w:rPr>
      </w:pPr>
      <w:r>
        <w:rPr>
          <w:rFonts w:ascii="Times New Roman" w:eastAsia="Times New Roman" w:hAnsi="Times New Roman" w:cs="Times New Roman"/>
        </w:rPr>
        <w:t>As an example, if your instructor were a student using the restroom, he would simply write “Jake K - RR” on the whiteboard and be on his way out the door</w:t>
      </w:r>
      <w:r>
        <w:rPr>
          <w:rFonts w:ascii="Times New Roman" w:eastAsia="Times New Roman" w:hAnsi="Times New Roman" w:cs="Times New Roman"/>
        </w:rPr>
        <w:t>. This is the format that will be followed so that everyone is accounted for.</w:t>
      </w:r>
    </w:p>
    <w:p w14:paraId="00000076" w14:textId="77777777" w:rsidR="009D76DD" w:rsidRDefault="004B1AAA">
      <w:pPr>
        <w:numPr>
          <w:ilvl w:val="0"/>
          <w:numId w:val="9"/>
        </w:numPr>
        <w:spacing w:line="276" w:lineRule="auto"/>
        <w:ind w:left="0" w:hanging="2"/>
        <w:rPr>
          <w:rFonts w:ascii="Times New Roman" w:eastAsia="Times New Roman" w:hAnsi="Times New Roman" w:cs="Times New Roman"/>
        </w:rPr>
      </w:pPr>
      <w:r>
        <w:rPr>
          <w:rFonts w:ascii="Times New Roman" w:eastAsia="Times New Roman" w:hAnsi="Times New Roman" w:cs="Times New Roman"/>
        </w:rPr>
        <w:t>The only door used to enter and exit the classroom each day will be the main wooden door leading into the MOCC hallways - unless there is a fire drill, in which case, all student</w:t>
      </w:r>
      <w:r>
        <w:rPr>
          <w:rFonts w:ascii="Times New Roman" w:eastAsia="Times New Roman" w:hAnsi="Times New Roman" w:cs="Times New Roman"/>
        </w:rPr>
        <w:t xml:space="preserve">s will walk single-file out of the </w:t>
      </w:r>
      <w:proofErr w:type="gramStart"/>
      <w:r>
        <w:rPr>
          <w:rFonts w:ascii="Times New Roman" w:eastAsia="Times New Roman" w:hAnsi="Times New Roman" w:cs="Times New Roman"/>
        </w:rPr>
        <w:t>back exterior</w:t>
      </w:r>
      <w:proofErr w:type="gramEnd"/>
      <w:r>
        <w:rPr>
          <w:rFonts w:ascii="Times New Roman" w:eastAsia="Times New Roman" w:hAnsi="Times New Roman" w:cs="Times New Roman"/>
        </w:rPr>
        <w:t xml:space="preserve"> steel door (make sure to leave the door popped open!)</w:t>
      </w:r>
    </w:p>
    <w:p w14:paraId="00000077" w14:textId="77777777" w:rsidR="009D76DD" w:rsidRDefault="004B1AAA">
      <w:pPr>
        <w:numPr>
          <w:ilvl w:val="0"/>
          <w:numId w:val="9"/>
        </w:numPr>
        <w:spacing w:line="276" w:lineRule="auto"/>
        <w:ind w:left="0" w:hanging="2"/>
        <w:rPr>
          <w:rFonts w:ascii="Times New Roman" w:eastAsia="Times New Roman" w:hAnsi="Times New Roman" w:cs="Times New Roman"/>
        </w:rPr>
      </w:pPr>
      <w:r>
        <w:rPr>
          <w:rFonts w:ascii="Times New Roman" w:eastAsia="Times New Roman" w:hAnsi="Times New Roman" w:cs="Times New Roman"/>
        </w:rPr>
        <w:lastRenderedPageBreak/>
        <w:t>An absence request be completed prior to an absence or upon the first returning day after the student returns to class. If this is not done ahead of time</w:t>
      </w:r>
      <w:r>
        <w:rPr>
          <w:rFonts w:ascii="Times New Roman" w:eastAsia="Times New Roman" w:hAnsi="Times New Roman" w:cs="Times New Roman"/>
        </w:rPr>
        <w:t>, the student will call or email the teacher to alert them, and will be marked absent.</w:t>
      </w:r>
    </w:p>
    <w:p w14:paraId="00000078" w14:textId="77777777" w:rsidR="009D76DD" w:rsidRDefault="004B1AAA">
      <w:pPr>
        <w:numPr>
          <w:ilvl w:val="0"/>
          <w:numId w:val="9"/>
        </w:numPr>
        <w:spacing w:line="276" w:lineRule="auto"/>
        <w:ind w:left="0" w:hanging="2"/>
        <w:rPr>
          <w:rFonts w:ascii="Times New Roman" w:eastAsia="Times New Roman" w:hAnsi="Times New Roman" w:cs="Times New Roman"/>
        </w:rPr>
      </w:pPr>
      <w:r>
        <w:rPr>
          <w:rFonts w:ascii="Times New Roman" w:eastAsia="Times New Roman" w:hAnsi="Times New Roman" w:cs="Times New Roman"/>
        </w:rPr>
        <w:t>We do not stand at the door waiting for release. Students leave from their seats when dismissed.</w:t>
      </w:r>
    </w:p>
    <w:p w14:paraId="00000079" w14:textId="77777777" w:rsidR="009D76DD" w:rsidRDefault="009D76DD">
      <w:pPr>
        <w:spacing w:line="276" w:lineRule="auto"/>
        <w:ind w:left="0" w:hanging="2"/>
        <w:rPr>
          <w:rFonts w:ascii="Times New Roman" w:eastAsia="Times New Roman" w:hAnsi="Times New Roman" w:cs="Times New Roman"/>
        </w:rPr>
      </w:pPr>
    </w:p>
    <w:p w14:paraId="0000007A" w14:textId="77777777" w:rsidR="009D76DD" w:rsidRDefault="004B1AAA">
      <w:pPr>
        <w:spacing w:line="276" w:lineRule="auto"/>
        <w:ind w:left="0" w:hanging="2"/>
        <w:rPr>
          <w:rFonts w:ascii="Times New Roman" w:eastAsia="Times New Roman" w:hAnsi="Times New Roman" w:cs="Times New Roman"/>
        </w:rPr>
      </w:pPr>
      <w:r>
        <w:rPr>
          <w:rFonts w:ascii="Times New Roman" w:eastAsia="Times New Roman" w:hAnsi="Times New Roman" w:cs="Times New Roman"/>
          <w:b/>
        </w:rPr>
        <w:t>Clothing/Attire:</w:t>
      </w:r>
    </w:p>
    <w:p w14:paraId="0000007B" w14:textId="77777777" w:rsidR="009D76DD" w:rsidRDefault="004B1AAA">
      <w:pPr>
        <w:numPr>
          <w:ilvl w:val="0"/>
          <w:numId w:val="7"/>
        </w:numPr>
        <w:spacing w:line="276" w:lineRule="auto"/>
        <w:ind w:left="0" w:hanging="2"/>
      </w:pPr>
      <w:r>
        <w:rPr>
          <w:rFonts w:ascii="Times New Roman" w:eastAsia="Times New Roman" w:hAnsi="Times New Roman" w:cs="Times New Roman"/>
        </w:rPr>
        <w:t xml:space="preserve">Students </w:t>
      </w:r>
      <w:r>
        <w:rPr>
          <w:rFonts w:ascii="Times New Roman" w:eastAsia="Times New Roman" w:hAnsi="Times New Roman" w:cs="Times New Roman"/>
          <w:b/>
        </w:rPr>
        <w:t>are required</w:t>
      </w:r>
      <w:r>
        <w:rPr>
          <w:rFonts w:ascii="Times New Roman" w:eastAsia="Times New Roman" w:hAnsi="Times New Roman" w:cs="Times New Roman"/>
        </w:rPr>
        <w:t xml:space="preserve"> to dress appropriately for safet</w:t>
      </w:r>
      <w:r>
        <w:rPr>
          <w:rFonts w:ascii="Times New Roman" w:eastAsia="Times New Roman" w:hAnsi="Times New Roman" w:cs="Times New Roman"/>
        </w:rPr>
        <w:t xml:space="preserve">y purposes (and pride), we have a </w:t>
      </w:r>
      <w:r>
        <w:rPr>
          <w:rFonts w:ascii="Times New Roman" w:eastAsia="Times New Roman" w:hAnsi="Times New Roman" w:cs="Times New Roman"/>
        </w:rPr>
        <w:t xml:space="preserve">potentially </w:t>
      </w:r>
      <w:r>
        <w:rPr>
          <w:rFonts w:ascii="Times New Roman" w:eastAsia="Times New Roman" w:hAnsi="Times New Roman" w:cs="Times New Roman"/>
        </w:rPr>
        <w:t>dangerous lab area.</w:t>
      </w:r>
    </w:p>
    <w:p w14:paraId="0000007C" w14:textId="77777777" w:rsidR="009D76DD" w:rsidRDefault="004B1AAA">
      <w:pPr>
        <w:numPr>
          <w:ilvl w:val="0"/>
          <w:numId w:val="3"/>
        </w:numPr>
        <w:spacing w:line="276" w:lineRule="auto"/>
        <w:ind w:left="0" w:hanging="2"/>
        <w:rPr>
          <w:rFonts w:ascii="Times New Roman" w:eastAsia="Times New Roman" w:hAnsi="Times New Roman" w:cs="Times New Roman"/>
        </w:rPr>
      </w:pPr>
      <w:r>
        <w:rPr>
          <w:rFonts w:ascii="Times New Roman" w:eastAsia="Times New Roman" w:hAnsi="Times New Roman" w:cs="Times New Roman"/>
        </w:rPr>
        <w:t xml:space="preserve">Clean jeans, </w:t>
      </w:r>
      <w:r>
        <w:rPr>
          <w:rFonts w:ascii="Times New Roman" w:eastAsia="Times New Roman" w:hAnsi="Times New Roman" w:cs="Times New Roman"/>
          <w:u w:val="single"/>
        </w:rPr>
        <w:t>without</w:t>
      </w:r>
      <w:r>
        <w:rPr>
          <w:rFonts w:ascii="Times New Roman" w:eastAsia="Times New Roman" w:hAnsi="Times New Roman" w:cs="Times New Roman"/>
        </w:rPr>
        <w:t xml:space="preserve"> holes</w:t>
      </w:r>
      <w:r>
        <w:rPr>
          <w:rFonts w:ascii="Times New Roman" w:eastAsia="Times New Roman" w:hAnsi="Times New Roman" w:cs="Times New Roman"/>
        </w:rPr>
        <w:t xml:space="preserve"> are best for our shop.</w:t>
      </w:r>
    </w:p>
    <w:p w14:paraId="0000007D" w14:textId="77777777" w:rsidR="009D76DD" w:rsidRDefault="004B1AAA">
      <w:pPr>
        <w:numPr>
          <w:ilvl w:val="0"/>
          <w:numId w:val="3"/>
        </w:numPr>
        <w:spacing w:line="276" w:lineRule="auto"/>
        <w:ind w:left="0" w:hanging="2"/>
        <w:rPr>
          <w:rFonts w:ascii="Times New Roman" w:eastAsia="Times New Roman" w:hAnsi="Times New Roman" w:cs="Times New Roman"/>
        </w:rPr>
      </w:pPr>
      <w:r>
        <w:rPr>
          <w:rFonts w:ascii="Times New Roman" w:eastAsia="Times New Roman" w:hAnsi="Times New Roman" w:cs="Times New Roman"/>
        </w:rPr>
        <w:t>P</w:t>
      </w:r>
      <w:r>
        <w:rPr>
          <w:rFonts w:ascii="Times New Roman" w:eastAsia="Times New Roman" w:hAnsi="Times New Roman" w:cs="Times New Roman"/>
        </w:rPr>
        <w:t>ajama pants, a</w:t>
      </w:r>
      <w:r>
        <w:rPr>
          <w:rFonts w:ascii="Times New Roman" w:eastAsia="Times New Roman" w:hAnsi="Times New Roman" w:cs="Times New Roman"/>
        </w:rPr>
        <w:t xml:space="preserve">thletic pants made of </w:t>
      </w:r>
      <w:proofErr w:type="spellStart"/>
      <w:r>
        <w:rPr>
          <w:rFonts w:ascii="Times New Roman" w:eastAsia="Times New Roman" w:hAnsi="Times New Roman" w:cs="Times New Roman"/>
        </w:rPr>
        <w:t>dri</w:t>
      </w:r>
      <w:proofErr w:type="spellEnd"/>
      <w:r>
        <w:rPr>
          <w:rFonts w:ascii="Times New Roman" w:eastAsia="Times New Roman" w:hAnsi="Times New Roman" w:cs="Times New Roman"/>
        </w:rPr>
        <w:t xml:space="preserve">-fit materials, </w:t>
      </w:r>
      <w:r>
        <w:rPr>
          <w:rFonts w:ascii="Times New Roman" w:eastAsia="Times New Roman" w:hAnsi="Times New Roman" w:cs="Times New Roman"/>
        </w:rPr>
        <w:t xml:space="preserve">sweat pants, or </w:t>
      </w:r>
      <w:r>
        <w:rPr>
          <w:rFonts w:ascii="Times New Roman" w:eastAsia="Times New Roman" w:hAnsi="Times New Roman" w:cs="Times New Roman"/>
        </w:rPr>
        <w:t>shorts</w:t>
      </w:r>
      <w:r>
        <w:rPr>
          <w:rFonts w:ascii="Times New Roman" w:eastAsia="Times New Roman" w:hAnsi="Times New Roman" w:cs="Times New Roman"/>
        </w:rPr>
        <w:t xml:space="preserve"> are not permitted - no exceptions!</w:t>
      </w:r>
    </w:p>
    <w:p w14:paraId="0000007E" w14:textId="77777777" w:rsidR="009D76DD" w:rsidRDefault="004B1AAA">
      <w:pPr>
        <w:numPr>
          <w:ilvl w:val="0"/>
          <w:numId w:val="3"/>
        </w:numPr>
        <w:spacing w:line="276" w:lineRule="auto"/>
        <w:ind w:left="0" w:hanging="2"/>
        <w:rPr>
          <w:rFonts w:ascii="Times New Roman" w:eastAsia="Times New Roman" w:hAnsi="Times New Roman" w:cs="Times New Roman"/>
        </w:rPr>
      </w:pPr>
      <w:r>
        <w:rPr>
          <w:rFonts w:ascii="Times New Roman" w:eastAsia="Times New Roman" w:hAnsi="Times New Roman" w:cs="Times New Roman"/>
        </w:rPr>
        <w:t>Leather work boots are man</w:t>
      </w:r>
      <w:r>
        <w:rPr>
          <w:rFonts w:ascii="Times New Roman" w:eastAsia="Times New Roman" w:hAnsi="Times New Roman" w:cs="Times New Roman"/>
        </w:rPr>
        <w:t>datory! If you cannot fin</w:t>
      </w:r>
      <w:r>
        <w:rPr>
          <w:rFonts w:ascii="Times New Roman" w:eastAsia="Times New Roman" w:hAnsi="Times New Roman" w:cs="Times New Roman"/>
        </w:rPr>
        <w:t>d (or afford) leather boots come see your instructor - he has connections...</w:t>
      </w:r>
    </w:p>
    <w:p w14:paraId="0000007F" w14:textId="77777777" w:rsidR="009D76DD" w:rsidRDefault="004B1AAA">
      <w:pPr>
        <w:numPr>
          <w:ilvl w:val="0"/>
          <w:numId w:val="3"/>
        </w:numPr>
        <w:spacing w:line="276" w:lineRule="auto"/>
        <w:ind w:left="0" w:right="-180" w:hanging="2"/>
        <w:rPr>
          <w:rFonts w:ascii="Times New Roman" w:eastAsia="Times New Roman" w:hAnsi="Times New Roman" w:cs="Times New Roman"/>
        </w:rPr>
      </w:pPr>
      <w:r>
        <w:rPr>
          <w:rFonts w:ascii="Times New Roman" w:eastAsia="Times New Roman" w:hAnsi="Times New Roman" w:cs="Times New Roman"/>
        </w:rPr>
        <w:t xml:space="preserve">No sleeveless shirts, no </w:t>
      </w:r>
      <w:proofErr w:type="gramStart"/>
      <w:r>
        <w:rPr>
          <w:rFonts w:ascii="Times New Roman" w:eastAsia="Times New Roman" w:hAnsi="Times New Roman" w:cs="Times New Roman"/>
        </w:rPr>
        <w:t>loose fitting</w:t>
      </w:r>
      <w:proofErr w:type="gramEnd"/>
      <w:r>
        <w:rPr>
          <w:rFonts w:ascii="Times New Roman" w:eastAsia="Times New Roman" w:hAnsi="Times New Roman" w:cs="Times New Roman"/>
        </w:rPr>
        <w:t xml:space="preserve"> garments, no hoodies in the lab or once class begins </w:t>
      </w:r>
    </w:p>
    <w:p w14:paraId="00000080" w14:textId="77777777" w:rsidR="009D76DD" w:rsidRDefault="004B1AAA">
      <w:pPr>
        <w:numPr>
          <w:ilvl w:val="0"/>
          <w:numId w:val="3"/>
        </w:numPr>
        <w:spacing w:line="276" w:lineRule="auto"/>
        <w:ind w:left="0" w:hanging="2"/>
        <w:rPr>
          <w:rFonts w:ascii="Times New Roman" w:eastAsia="Times New Roman" w:hAnsi="Times New Roman" w:cs="Times New Roman"/>
        </w:rPr>
      </w:pPr>
      <w:r>
        <w:rPr>
          <w:rFonts w:ascii="Times New Roman" w:eastAsia="Times New Roman" w:hAnsi="Times New Roman" w:cs="Times New Roman"/>
        </w:rPr>
        <w:t>No jewelry</w:t>
      </w:r>
      <w:r>
        <w:rPr>
          <w:rFonts w:ascii="Times New Roman" w:eastAsia="Times New Roman" w:hAnsi="Times New Roman" w:cs="Times New Roman"/>
        </w:rPr>
        <w:t>. This includes rings, hoop earrings, necklaces, wr</w:t>
      </w:r>
      <w:r>
        <w:rPr>
          <w:rFonts w:ascii="Times New Roman" w:eastAsia="Times New Roman" w:hAnsi="Times New Roman" w:cs="Times New Roman"/>
        </w:rPr>
        <w:t xml:space="preserve">ist watches, or gages in the ears. </w:t>
      </w:r>
    </w:p>
    <w:p w14:paraId="00000081" w14:textId="77777777" w:rsidR="009D76DD" w:rsidRDefault="004B1AAA">
      <w:pPr>
        <w:numPr>
          <w:ilvl w:val="0"/>
          <w:numId w:val="3"/>
        </w:numPr>
        <w:spacing w:line="276" w:lineRule="auto"/>
        <w:ind w:left="0" w:hanging="2"/>
        <w:rPr>
          <w:rFonts w:ascii="Times New Roman" w:eastAsia="Times New Roman" w:hAnsi="Times New Roman" w:cs="Times New Roman"/>
        </w:rPr>
      </w:pPr>
      <w:r>
        <w:rPr>
          <w:rFonts w:ascii="Times New Roman" w:eastAsia="Times New Roman" w:hAnsi="Times New Roman" w:cs="Times New Roman"/>
        </w:rPr>
        <w:t>Shoulder length or longer hair will need to be tied back</w:t>
      </w:r>
      <w:r>
        <w:rPr>
          <w:rFonts w:ascii="Times New Roman" w:eastAsia="Times New Roman" w:hAnsi="Times New Roman" w:cs="Times New Roman"/>
        </w:rPr>
        <w:t xml:space="preserve"> with a hair tie (there are hair ties located in the first aid kit).</w:t>
      </w:r>
    </w:p>
    <w:p w14:paraId="00000082" w14:textId="77777777" w:rsidR="009D76DD" w:rsidRDefault="004B1AAA">
      <w:pPr>
        <w:numPr>
          <w:ilvl w:val="0"/>
          <w:numId w:val="3"/>
        </w:numPr>
        <w:spacing w:line="276" w:lineRule="auto"/>
        <w:ind w:left="0" w:hanging="2"/>
      </w:pPr>
      <w:r>
        <w:rPr>
          <w:rFonts w:ascii="Times New Roman" w:eastAsia="Times New Roman" w:hAnsi="Times New Roman" w:cs="Times New Roman"/>
          <w:b/>
        </w:rPr>
        <w:t xml:space="preserve">We will visit industry trade shows and industrial field trips to local manufacturing locations </w:t>
      </w:r>
      <w:r>
        <w:rPr>
          <w:rFonts w:ascii="Times New Roman" w:eastAsia="Times New Roman" w:hAnsi="Times New Roman" w:cs="Times New Roman"/>
          <w:b/>
        </w:rPr>
        <w:t>and local colleges and universities.  For this reason, students will need to have casual dress pants or khakis as well as a dress shirt with belt and dress shoes</w:t>
      </w:r>
      <w:r>
        <w:rPr>
          <w:rFonts w:ascii="Times New Roman" w:eastAsia="Times New Roman" w:hAnsi="Times New Roman" w:cs="Times New Roman"/>
        </w:rPr>
        <w:t>. We are proud of our high standards set by past representation of our program while on tour. W</w:t>
      </w:r>
      <w:r>
        <w:rPr>
          <w:rFonts w:ascii="Times New Roman" w:eastAsia="Times New Roman" w:hAnsi="Times New Roman" w:cs="Times New Roman"/>
        </w:rPr>
        <w:t xml:space="preserve">e will continue that tradition well into the future! If you </w:t>
      </w:r>
      <w:r>
        <w:rPr>
          <w:rFonts w:ascii="Times New Roman" w:eastAsia="Times New Roman" w:hAnsi="Times New Roman" w:cs="Times New Roman"/>
        </w:rPr>
        <w:t>cannot acquire these clothes, come find your instructor and a solution will be brainstormed.</w:t>
      </w:r>
    </w:p>
    <w:p w14:paraId="00000083" w14:textId="77777777" w:rsidR="009D76DD" w:rsidRDefault="004B1AAA">
      <w:pPr>
        <w:numPr>
          <w:ilvl w:val="0"/>
          <w:numId w:val="3"/>
        </w:numPr>
        <w:spacing w:line="276" w:lineRule="auto"/>
        <w:ind w:left="0" w:hanging="2"/>
        <w:rPr>
          <w:rFonts w:ascii="Times New Roman" w:eastAsia="Times New Roman" w:hAnsi="Times New Roman" w:cs="Times New Roman"/>
        </w:rPr>
      </w:pPr>
      <w:r>
        <w:rPr>
          <w:rFonts w:ascii="Times New Roman" w:eastAsia="Times New Roman" w:hAnsi="Times New Roman" w:cs="Times New Roman"/>
        </w:rPr>
        <w:t xml:space="preserve">You never know who </w:t>
      </w:r>
      <w:r>
        <w:rPr>
          <w:rFonts w:ascii="Times New Roman" w:eastAsia="Times New Roman" w:hAnsi="Times New Roman" w:cs="Times New Roman"/>
        </w:rPr>
        <w:t>you might</w:t>
      </w:r>
      <w:r>
        <w:rPr>
          <w:rFonts w:ascii="Times New Roman" w:eastAsia="Times New Roman" w:hAnsi="Times New Roman" w:cs="Times New Roman"/>
        </w:rPr>
        <w:t xml:space="preserve"> meet on our tours. It could be your next boss. We all know that we only get one attempt at that first impression! </w:t>
      </w:r>
    </w:p>
    <w:p w14:paraId="00000084" w14:textId="77777777" w:rsidR="009D76DD" w:rsidRDefault="009D76DD">
      <w:pPr>
        <w:spacing w:line="276" w:lineRule="auto"/>
        <w:ind w:left="0" w:hanging="2"/>
        <w:rPr>
          <w:rFonts w:ascii="Times New Roman" w:eastAsia="Times New Roman" w:hAnsi="Times New Roman" w:cs="Times New Roman"/>
        </w:rPr>
      </w:pPr>
    </w:p>
    <w:p w14:paraId="00000085" w14:textId="77777777" w:rsidR="009D76DD" w:rsidRDefault="004B1AAA">
      <w:pPr>
        <w:spacing w:line="276" w:lineRule="auto"/>
        <w:ind w:left="0" w:hanging="2"/>
        <w:rPr>
          <w:rFonts w:ascii="Times New Roman" w:eastAsia="Times New Roman" w:hAnsi="Times New Roman" w:cs="Times New Roman"/>
        </w:rPr>
      </w:pPr>
      <w:r>
        <w:rPr>
          <w:rFonts w:ascii="Times New Roman" w:eastAsia="Times New Roman" w:hAnsi="Times New Roman" w:cs="Times New Roman"/>
          <w:b/>
        </w:rPr>
        <w:t>Internet:</w:t>
      </w:r>
    </w:p>
    <w:p w14:paraId="00000086" w14:textId="77777777" w:rsidR="009D76DD" w:rsidRDefault="004B1AAA">
      <w:pPr>
        <w:spacing w:line="276" w:lineRule="auto"/>
        <w:ind w:left="0" w:hanging="2"/>
        <w:rPr>
          <w:rFonts w:ascii="Times New Roman" w:eastAsia="Times New Roman" w:hAnsi="Times New Roman" w:cs="Times New Roman"/>
        </w:rPr>
      </w:pPr>
      <w:r>
        <w:rPr>
          <w:rFonts w:ascii="Times New Roman" w:eastAsia="Times New Roman" w:hAnsi="Times New Roman" w:cs="Times New Roman"/>
        </w:rPr>
        <w:t>Students</w:t>
      </w:r>
      <w:r>
        <w:rPr>
          <w:rFonts w:ascii="Times New Roman" w:eastAsia="Times New Roman" w:hAnsi="Times New Roman" w:cs="Times New Roman"/>
        </w:rPr>
        <w:t xml:space="preserve"> will need to have an internet connection and working computer at home, or at their access.</w:t>
      </w:r>
    </w:p>
    <w:p w14:paraId="00000087" w14:textId="77777777" w:rsidR="009D76DD" w:rsidRDefault="009D76DD">
      <w:pPr>
        <w:spacing w:line="276" w:lineRule="auto"/>
        <w:ind w:left="0" w:hanging="2"/>
        <w:rPr>
          <w:rFonts w:ascii="Times New Roman" w:eastAsia="Times New Roman" w:hAnsi="Times New Roman" w:cs="Times New Roman"/>
        </w:rPr>
      </w:pPr>
    </w:p>
    <w:p w14:paraId="07E8F7AA" w14:textId="0F71E7B7" w:rsidR="009B6367" w:rsidRDefault="009B6367" w:rsidP="009B6367">
      <w:pPr>
        <w:ind w:left="0" w:hanging="2"/>
      </w:pPr>
      <w:bookmarkStart w:id="1" w:name="_GoBack"/>
      <w:bookmarkEnd w:id="1"/>
    </w:p>
    <w:p w14:paraId="1FD30F5F" w14:textId="6429EB32" w:rsidR="009B6367" w:rsidRPr="009B6367" w:rsidRDefault="009B6367" w:rsidP="009B6367">
      <w:pPr>
        <w:spacing w:line="276" w:lineRule="auto"/>
        <w:ind w:leftChars="0" w:left="0" w:firstLineChars="0" w:firstLine="0"/>
        <w:rPr>
          <w:rFonts w:ascii="Times New Roman" w:eastAsia="Times New Roman" w:hAnsi="Times New Roman" w:cs="Times New Roman"/>
          <w:sz w:val="18"/>
        </w:rPr>
      </w:pPr>
      <w:r w:rsidRPr="009B6367">
        <w:rPr>
          <w:rFonts w:ascii="Times New Roman" w:eastAsia="Times New Roman" w:hAnsi="Times New Roman" w:cs="Times New Roman"/>
          <w:sz w:val="18"/>
        </w:rPr>
        <w:t>NOTICE OF NONDISCRIMINATION</w:t>
      </w:r>
      <w:r w:rsidRPr="009B6367">
        <w:rPr>
          <w:rFonts w:ascii="Times New Roman" w:eastAsia="Times New Roman" w:hAnsi="Times New Roman" w:cs="Times New Roman"/>
          <w:sz w:val="18"/>
        </w:rPr>
        <w:br/>
      </w:r>
      <w:r w:rsidRPr="009B6367">
        <w:rPr>
          <w:rFonts w:ascii="Times New Roman" w:eastAsia="Times New Roman" w:hAnsi="Times New Roman" w:cs="Times New Roman"/>
          <w:sz w:val="18"/>
        </w:rPr>
        <w:br/>
        <w:t>In compliance with Title VI of the Civil Rights Act of 1964, Title IX of the Education Amendments of 1972, Section 504 of the Rehabilitation Act of 1973, the Age Discrimination Act of 1975, the Americans with Disabilities Act of 1990, and the State of Michigan's Elliott-Larsen Civil Rights Act of 1977, Section 102(a) it is the policy of the Mecosta-Osceola Career Center that no person shall, on the basis of race, color, religion, national origin or ancestry, gender, age, disability, height, weight, language, or marital status be excluded from participation in, be denied the benefits of, or be subjected to discrimination during any program or activity or in employment. Inquiries regarding this policy should be directed to: Assistant Superintendent, Mecosta-Osceola Intermediate School District, 15760 190th Avenue, Big Rapids, MI 49307, Telephone 231-796-3543.</w:t>
      </w:r>
    </w:p>
    <w:p w14:paraId="0000008B" w14:textId="77777777" w:rsidR="009D76DD" w:rsidRPr="009B6367" w:rsidRDefault="009D76DD">
      <w:pPr>
        <w:spacing w:line="276" w:lineRule="auto"/>
        <w:ind w:left="0" w:hanging="2"/>
        <w:rPr>
          <w:rFonts w:ascii="Times New Roman" w:eastAsia="Times New Roman" w:hAnsi="Times New Roman" w:cs="Times New Roman"/>
          <w:sz w:val="18"/>
        </w:rPr>
      </w:pPr>
      <w:bookmarkStart w:id="2" w:name="_heading=h.gjdgxs" w:colFirst="0" w:colLast="0"/>
      <w:bookmarkEnd w:id="2"/>
    </w:p>
    <w:p w14:paraId="0000008C" w14:textId="77777777" w:rsidR="009D76DD" w:rsidRDefault="009D76DD">
      <w:pPr>
        <w:spacing w:line="276" w:lineRule="auto"/>
        <w:ind w:left="0" w:hanging="2"/>
      </w:pPr>
    </w:p>
    <w:sectPr w:rsidR="009D76DD">
      <w:type w:val="continuous"/>
      <w:pgSz w:w="12240" w:h="15840"/>
      <w:pgMar w:top="72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B1BFE6" w14:textId="77777777" w:rsidR="004B1AAA" w:rsidRDefault="004B1AAA">
      <w:pPr>
        <w:spacing w:line="240" w:lineRule="auto"/>
        <w:ind w:left="0" w:hanging="2"/>
      </w:pPr>
      <w:r>
        <w:separator/>
      </w:r>
    </w:p>
  </w:endnote>
  <w:endnote w:type="continuationSeparator" w:id="0">
    <w:p w14:paraId="75ECF7F9" w14:textId="77777777" w:rsidR="004B1AAA" w:rsidRDefault="004B1AAA">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AC0594" w14:textId="77777777" w:rsidR="004B1AAA" w:rsidRDefault="004B1AAA">
      <w:pPr>
        <w:spacing w:line="240" w:lineRule="auto"/>
        <w:ind w:left="0" w:hanging="2"/>
      </w:pPr>
      <w:r>
        <w:separator/>
      </w:r>
    </w:p>
  </w:footnote>
  <w:footnote w:type="continuationSeparator" w:id="0">
    <w:p w14:paraId="61A3F4CF" w14:textId="77777777" w:rsidR="004B1AAA" w:rsidRDefault="004B1AAA">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8D" w14:textId="77777777" w:rsidR="009D76DD" w:rsidRDefault="004B1AAA">
    <w:pPr>
      <w:pStyle w:val="Title"/>
      <w:ind w:left="1" w:hanging="3"/>
      <w:rPr>
        <w:rFonts w:ascii="Times New Roman" w:eastAsia="Times New Roman" w:hAnsi="Times New Roman" w:cs="Times New Roman"/>
        <w:sz w:val="26"/>
        <w:szCs w:val="26"/>
      </w:rPr>
    </w:pPr>
    <w:bookmarkStart w:id="0" w:name="_heading=h.fpoc777rfdd6" w:colFirst="0" w:colLast="0"/>
    <w:bookmarkEnd w:id="0"/>
    <w:r>
      <w:rPr>
        <w:rFonts w:ascii="Times New Roman" w:eastAsia="Times New Roman" w:hAnsi="Times New Roman" w:cs="Times New Roman"/>
        <w:sz w:val="26"/>
        <w:szCs w:val="26"/>
      </w:rPr>
      <w:t>2021/2022 Student Syllabus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91520"/>
    <w:multiLevelType w:val="multilevel"/>
    <w:tmpl w:val="23DAAA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7435747"/>
    <w:multiLevelType w:val="multilevel"/>
    <w:tmpl w:val="FE94F81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0B167605"/>
    <w:multiLevelType w:val="multilevel"/>
    <w:tmpl w:val="E938CDAE"/>
    <w:lvl w:ilvl="0">
      <w:start w:val="1"/>
      <w:numFmt w:val="bullet"/>
      <w:lvlText w:val="●"/>
      <w:lvlJc w:val="left"/>
      <w:pPr>
        <w:ind w:left="795" w:hanging="360"/>
      </w:pPr>
      <w:rPr>
        <w:rFonts w:ascii="Noto Sans Symbols" w:eastAsia="Noto Sans Symbols" w:hAnsi="Noto Sans Symbols" w:cs="Noto Sans Symbols"/>
        <w:vertAlign w:val="baseline"/>
      </w:rPr>
    </w:lvl>
    <w:lvl w:ilvl="1">
      <w:start w:val="1"/>
      <w:numFmt w:val="bullet"/>
      <w:lvlText w:val="o"/>
      <w:lvlJc w:val="left"/>
      <w:pPr>
        <w:ind w:left="1875" w:hanging="360"/>
      </w:pPr>
      <w:rPr>
        <w:rFonts w:ascii="Courier New" w:eastAsia="Courier New" w:hAnsi="Courier New" w:cs="Courier New"/>
        <w:vertAlign w:val="baseline"/>
      </w:rPr>
    </w:lvl>
    <w:lvl w:ilvl="2">
      <w:start w:val="1"/>
      <w:numFmt w:val="bullet"/>
      <w:lvlText w:val="▪"/>
      <w:lvlJc w:val="left"/>
      <w:pPr>
        <w:ind w:left="2595" w:hanging="360"/>
      </w:pPr>
      <w:rPr>
        <w:rFonts w:ascii="Noto Sans Symbols" w:eastAsia="Noto Sans Symbols" w:hAnsi="Noto Sans Symbols" w:cs="Noto Sans Symbols"/>
        <w:vertAlign w:val="baseline"/>
      </w:rPr>
    </w:lvl>
    <w:lvl w:ilvl="3">
      <w:start w:val="1"/>
      <w:numFmt w:val="bullet"/>
      <w:lvlText w:val="●"/>
      <w:lvlJc w:val="left"/>
      <w:pPr>
        <w:ind w:left="3315" w:hanging="360"/>
      </w:pPr>
      <w:rPr>
        <w:rFonts w:ascii="Noto Sans Symbols" w:eastAsia="Noto Sans Symbols" w:hAnsi="Noto Sans Symbols" w:cs="Noto Sans Symbols"/>
        <w:vertAlign w:val="baseline"/>
      </w:rPr>
    </w:lvl>
    <w:lvl w:ilvl="4">
      <w:start w:val="1"/>
      <w:numFmt w:val="bullet"/>
      <w:lvlText w:val="o"/>
      <w:lvlJc w:val="left"/>
      <w:pPr>
        <w:ind w:left="4035" w:hanging="360"/>
      </w:pPr>
      <w:rPr>
        <w:rFonts w:ascii="Courier New" w:eastAsia="Courier New" w:hAnsi="Courier New" w:cs="Courier New"/>
        <w:vertAlign w:val="baseline"/>
      </w:rPr>
    </w:lvl>
    <w:lvl w:ilvl="5">
      <w:start w:val="1"/>
      <w:numFmt w:val="bullet"/>
      <w:lvlText w:val="▪"/>
      <w:lvlJc w:val="left"/>
      <w:pPr>
        <w:ind w:left="4755" w:hanging="360"/>
      </w:pPr>
      <w:rPr>
        <w:rFonts w:ascii="Noto Sans Symbols" w:eastAsia="Noto Sans Symbols" w:hAnsi="Noto Sans Symbols" w:cs="Noto Sans Symbols"/>
        <w:vertAlign w:val="baseline"/>
      </w:rPr>
    </w:lvl>
    <w:lvl w:ilvl="6">
      <w:start w:val="1"/>
      <w:numFmt w:val="bullet"/>
      <w:lvlText w:val="●"/>
      <w:lvlJc w:val="left"/>
      <w:pPr>
        <w:ind w:left="5475" w:hanging="360"/>
      </w:pPr>
      <w:rPr>
        <w:rFonts w:ascii="Noto Sans Symbols" w:eastAsia="Noto Sans Symbols" w:hAnsi="Noto Sans Symbols" w:cs="Noto Sans Symbols"/>
        <w:vertAlign w:val="baseline"/>
      </w:rPr>
    </w:lvl>
    <w:lvl w:ilvl="7">
      <w:start w:val="1"/>
      <w:numFmt w:val="bullet"/>
      <w:lvlText w:val="o"/>
      <w:lvlJc w:val="left"/>
      <w:pPr>
        <w:ind w:left="6195" w:hanging="360"/>
      </w:pPr>
      <w:rPr>
        <w:rFonts w:ascii="Courier New" w:eastAsia="Courier New" w:hAnsi="Courier New" w:cs="Courier New"/>
        <w:vertAlign w:val="baseline"/>
      </w:rPr>
    </w:lvl>
    <w:lvl w:ilvl="8">
      <w:start w:val="1"/>
      <w:numFmt w:val="bullet"/>
      <w:lvlText w:val="▪"/>
      <w:lvlJc w:val="left"/>
      <w:pPr>
        <w:ind w:left="6915" w:hanging="360"/>
      </w:pPr>
      <w:rPr>
        <w:rFonts w:ascii="Noto Sans Symbols" w:eastAsia="Noto Sans Symbols" w:hAnsi="Noto Sans Symbols" w:cs="Noto Sans Symbols"/>
        <w:vertAlign w:val="baseline"/>
      </w:rPr>
    </w:lvl>
  </w:abstractNum>
  <w:abstractNum w:abstractNumId="3" w15:restartNumberingAfterBreak="0">
    <w:nsid w:val="184F441C"/>
    <w:multiLevelType w:val="multilevel"/>
    <w:tmpl w:val="3642FF7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27F34EE6"/>
    <w:multiLevelType w:val="multilevel"/>
    <w:tmpl w:val="4044C1AC"/>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5" w15:restartNumberingAfterBreak="0">
    <w:nsid w:val="28991F7A"/>
    <w:multiLevelType w:val="multilevel"/>
    <w:tmpl w:val="9B186F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2936CAD"/>
    <w:multiLevelType w:val="multilevel"/>
    <w:tmpl w:val="DB2247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CA74589"/>
    <w:multiLevelType w:val="multilevel"/>
    <w:tmpl w:val="B94AF74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6A1C7468"/>
    <w:multiLevelType w:val="multilevel"/>
    <w:tmpl w:val="2B026AF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9" w15:restartNumberingAfterBreak="0">
    <w:nsid w:val="6E4B0EEC"/>
    <w:multiLevelType w:val="multilevel"/>
    <w:tmpl w:val="6BD67C1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15:restartNumberingAfterBreak="0">
    <w:nsid w:val="79533AA0"/>
    <w:multiLevelType w:val="multilevel"/>
    <w:tmpl w:val="78BE7AC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5"/>
  </w:num>
  <w:num w:numId="2">
    <w:abstractNumId w:val="7"/>
  </w:num>
  <w:num w:numId="3">
    <w:abstractNumId w:val="10"/>
  </w:num>
  <w:num w:numId="4">
    <w:abstractNumId w:val="4"/>
  </w:num>
  <w:num w:numId="5">
    <w:abstractNumId w:val="6"/>
  </w:num>
  <w:num w:numId="6">
    <w:abstractNumId w:val="9"/>
  </w:num>
  <w:num w:numId="7">
    <w:abstractNumId w:val="1"/>
  </w:num>
  <w:num w:numId="8">
    <w:abstractNumId w:val="3"/>
  </w:num>
  <w:num w:numId="9">
    <w:abstractNumId w:val="8"/>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76DD"/>
    <w:rsid w:val="004B1AAA"/>
    <w:rsid w:val="009B6367"/>
    <w:rsid w:val="009D76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65450"/>
  <w15:docId w15:val="{BD7B3FF4-FDA8-483F-9330-9A4F43490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ahoma" w:hAnsi="Tahoma" w:cs="Tahoma"/>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pPr>
    <w:rPr>
      <w:b/>
      <w:bCs/>
    </w:rPr>
  </w:style>
  <w:style w:type="paragraph" w:styleId="Heading2">
    <w:name w:val="heading 2"/>
    <w:basedOn w:val="Normal"/>
    <w:next w:val="Normal"/>
    <w:uiPriority w:val="9"/>
    <w:unhideWhenUsed/>
    <w:qFormat/>
    <w:pPr>
      <w:keepNext/>
      <w:outlineLvl w:val="1"/>
    </w:pPr>
    <w:rPr>
      <w:b/>
      <w:bCs/>
      <w:sz w:val="20"/>
    </w:rPr>
  </w:style>
  <w:style w:type="paragraph" w:styleId="Heading3">
    <w:name w:val="heading 3"/>
    <w:basedOn w:val="Normal"/>
    <w:next w:val="Normal"/>
    <w:uiPriority w:val="9"/>
    <w:unhideWhenUsed/>
    <w:qFormat/>
    <w:pPr>
      <w:keepNext/>
      <w:outlineLvl w:val="2"/>
    </w:pPr>
    <w:rPr>
      <w:b/>
      <w:bCs/>
      <w:sz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jc w:val="center"/>
    </w:pPr>
    <w:rPr>
      <w:b/>
      <w:bCs/>
      <w:sz w:val="28"/>
    </w:rPr>
  </w:style>
  <w:style w:type="paragraph" w:styleId="Subtitle">
    <w:name w:val="Subtitle"/>
    <w:basedOn w:val="Normal"/>
    <w:uiPriority w:val="11"/>
    <w:qFormat/>
    <w:pPr>
      <w:jc w:val="center"/>
    </w:pPr>
    <w:rPr>
      <w:b/>
    </w:rPr>
  </w:style>
  <w:style w:type="paragraph" w:styleId="BalloonText">
    <w:name w:val="Balloon Text"/>
    <w:basedOn w:val="Normal"/>
    <w:rPr>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Uxy9rOHgs3lyk12NPq86hROsew==">AMUW2mX+v6GY27GxouDeNYnudB+b2252AH5WPV8ul1ohzZCCuUqdVB7IYKa8hdVMnXcjluh8n+UadaLxaPSFn4vJpKTnN3/92FzucVCXhk8cwilm0FRFfLgXBUGJgTmXrkSITgcF6ZAX1yy8TfCp1jxw4OlzZeQlWw==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1735</Words>
  <Characters>9895</Characters>
  <Application>Microsoft Office Word</Application>
  <DocSecurity>0</DocSecurity>
  <Lines>82</Lines>
  <Paragraphs>23</Paragraphs>
  <ScaleCrop>false</ScaleCrop>
  <Company/>
  <LinksUpToDate>false</LinksUpToDate>
  <CharactersWithSpaces>11607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Cashen</dc:creator>
  <cp:lastModifiedBy>Holly Kage</cp:lastModifiedBy>
  <cp:revision>3</cp:revision>
  <dcterms:created xsi:type="dcterms:W3CDTF">2019-06-20T12:14:00Z</dcterms:created>
  <dcterms:modified xsi:type="dcterms:W3CDTF">2022-03-11T19:24:00Z</dcterms:modified>
</cp:coreProperties>
</file>